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556E2" w14:textId="77777777" w:rsidR="00E6371A" w:rsidRPr="00F56CEF" w:rsidRDefault="00E6371A" w:rsidP="00E6371A">
      <w:pPr>
        <w:autoSpaceDE w:val="0"/>
        <w:autoSpaceDN w:val="0"/>
        <w:adjustRightInd w:val="0"/>
        <w:spacing w:after="0"/>
        <w:jc w:val="center"/>
        <w:rPr>
          <w:rFonts w:ascii="Montserrat" w:hAnsi="Montserrat" w:cs="Arial"/>
          <w:b/>
          <w:bCs/>
          <w:color w:val="000000"/>
          <w:sz w:val="24"/>
          <w:szCs w:val="24"/>
          <w:lang w:val="de-DE"/>
        </w:rPr>
      </w:pPr>
      <w:r w:rsidRPr="00F56CEF">
        <w:rPr>
          <w:rFonts w:ascii="Montserrat" w:hAnsi="Montserrat"/>
          <w:b/>
          <w:color w:val="000000"/>
          <w:sz w:val="24"/>
          <w:lang w:val="de-DE"/>
        </w:rPr>
        <w:t xml:space="preserve">Vertrag nebst Vollmachtserteilung </w:t>
      </w:r>
    </w:p>
    <w:p w14:paraId="1422CC6F" w14:textId="764AE8E1" w:rsidR="00E6371A" w:rsidRDefault="00E6371A" w:rsidP="00E6371A">
      <w:pPr>
        <w:autoSpaceDE w:val="0"/>
        <w:autoSpaceDN w:val="0"/>
        <w:adjustRightInd w:val="0"/>
        <w:spacing w:after="0"/>
        <w:jc w:val="center"/>
        <w:rPr>
          <w:rFonts w:ascii="Montserrat" w:hAnsi="Montserrat"/>
          <w:b/>
          <w:lang w:val="de-DE"/>
        </w:rPr>
      </w:pPr>
      <w:r w:rsidRPr="00F56CEF">
        <w:rPr>
          <w:rFonts w:ascii="Montserrat" w:hAnsi="Montserrat"/>
          <w:b/>
          <w:lang w:val="de-DE"/>
        </w:rPr>
        <w:t>zum Auftreten als beschränkter steuerlicher Vertreter für die Umsatzsteuer</w:t>
      </w:r>
    </w:p>
    <w:p w14:paraId="32D4EEDC" w14:textId="77777777" w:rsidR="00F56CEF" w:rsidRPr="00F56CEF" w:rsidRDefault="00F56CEF" w:rsidP="00E6371A">
      <w:pPr>
        <w:autoSpaceDE w:val="0"/>
        <w:autoSpaceDN w:val="0"/>
        <w:adjustRightInd w:val="0"/>
        <w:spacing w:after="0"/>
        <w:jc w:val="center"/>
        <w:rPr>
          <w:rFonts w:ascii="Montserrat" w:hAnsi="Montserrat"/>
          <w:b/>
          <w:lang w:val="de-DE"/>
        </w:rPr>
      </w:pPr>
    </w:p>
    <w:p w14:paraId="03CA62AD" w14:textId="77777777" w:rsidR="006267DE" w:rsidRPr="00F56CEF" w:rsidRDefault="006267DE" w:rsidP="00707B7C">
      <w:pPr>
        <w:tabs>
          <w:tab w:val="left" w:pos="2127"/>
          <w:tab w:val="left" w:pos="6096"/>
          <w:tab w:val="left" w:pos="6946"/>
        </w:tabs>
        <w:autoSpaceDE w:val="0"/>
        <w:autoSpaceDN w:val="0"/>
        <w:adjustRightInd w:val="0"/>
        <w:spacing w:after="0" w:line="360" w:lineRule="auto"/>
        <w:jc w:val="both"/>
        <w:rPr>
          <w:rFonts w:ascii="Montserrat" w:hAnsi="Montserrat" w:cs="Arial"/>
          <w:color w:val="000000"/>
          <w:szCs w:val="20"/>
          <w:lang w:val="de-DE"/>
        </w:rPr>
      </w:pPr>
      <w:r w:rsidRPr="00F56CEF">
        <w:rPr>
          <w:rFonts w:ascii="Montserrat" w:hAnsi="Montserrat"/>
          <w:b/>
          <w:color w:val="000000"/>
          <w:lang w:val="de-DE"/>
        </w:rPr>
        <w:t>Der Unterzeichnete als rechtswirksamer Vertreter von</w:t>
      </w:r>
    </w:p>
    <w:p w14:paraId="6E99FD5F" w14:textId="7618C781" w:rsidR="00AA46FB" w:rsidRPr="00F56CEF" w:rsidRDefault="00AA46FB" w:rsidP="00F56CEF">
      <w:pPr>
        <w:tabs>
          <w:tab w:val="left" w:pos="2410"/>
          <w:tab w:val="left" w:pos="6096"/>
          <w:tab w:val="left" w:pos="6946"/>
        </w:tabs>
        <w:autoSpaceDE w:val="0"/>
        <w:autoSpaceDN w:val="0"/>
        <w:adjustRightInd w:val="0"/>
        <w:spacing w:after="0" w:line="360" w:lineRule="auto"/>
        <w:jc w:val="both"/>
        <w:rPr>
          <w:rFonts w:ascii="Montserrat" w:hAnsi="Montserrat" w:cs="Arial"/>
          <w:color w:val="000000"/>
          <w:szCs w:val="20"/>
          <w:lang w:val="de-DE"/>
        </w:rPr>
      </w:pPr>
      <w:r w:rsidRPr="00F56CEF">
        <w:rPr>
          <w:rFonts w:ascii="Montserrat" w:hAnsi="Montserrat" w:cs="Arial"/>
          <w:color w:val="000000"/>
          <w:szCs w:val="20"/>
          <w:lang w:val="de-DE"/>
        </w:rPr>
        <w:t>Firmenname:</w:t>
      </w:r>
      <w:r w:rsidRPr="00F56CEF">
        <w:rPr>
          <w:rFonts w:ascii="Montserrat" w:hAnsi="Montserrat" w:cs="Arial"/>
          <w:color w:val="000000"/>
          <w:szCs w:val="20"/>
          <w:lang w:val="de-DE"/>
        </w:rPr>
        <w:tab/>
      </w:r>
      <w:r w:rsidR="00F56CEF">
        <w:rPr>
          <w:rFonts w:ascii="Montserrat" w:hAnsi="Montserrat" w:cs="Arial"/>
          <w:color w:val="000000"/>
          <w:szCs w:val="20"/>
          <w:lang w:val="de-DE"/>
        </w:rPr>
        <w:fldChar w:fldCharType="begin">
          <w:ffData>
            <w:name w:val=""/>
            <w:enabled/>
            <w:calcOnExit w:val="0"/>
            <w:textInput>
              <w:maxLength w:val="56"/>
            </w:textInput>
          </w:ffData>
        </w:fldChar>
      </w:r>
      <w:r w:rsidR="00F56CEF">
        <w:rPr>
          <w:rFonts w:ascii="Montserrat" w:hAnsi="Montserrat" w:cs="Arial"/>
          <w:color w:val="000000"/>
          <w:szCs w:val="20"/>
          <w:lang w:val="de-DE"/>
        </w:rPr>
        <w:instrText xml:space="preserve"> FORMTEXT </w:instrText>
      </w:r>
      <w:r w:rsidR="00F56CEF">
        <w:rPr>
          <w:rFonts w:ascii="Montserrat" w:hAnsi="Montserrat" w:cs="Arial"/>
          <w:color w:val="000000"/>
          <w:szCs w:val="20"/>
          <w:lang w:val="de-DE"/>
        </w:rPr>
      </w:r>
      <w:r w:rsidR="00F56CEF">
        <w:rPr>
          <w:rFonts w:ascii="Montserrat" w:hAnsi="Montserrat" w:cs="Arial"/>
          <w:color w:val="000000"/>
          <w:szCs w:val="20"/>
          <w:lang w:val="de-DE"/>
        </w:rPr>
        <w:fldChar w:fldCharType="separate"/>
      </w:r>
      <w:r w:rsidR="00F56CEF">
        <w:rPr>
          <w:rFonts w:ascii="Montserrat" w:hAnsi="Montserrat" w:cs="Arial"/>
          <w:noProof/>
          <w:color w:val="000000"/>
          <w:szCs w:val="20"/>
          <w:lang w:val="de-DE"/>
        </w:rPr>
        <w:t> </w:t>
      </w:r>
      <w:r w:rsidR="00F56CEF">
        <w:rPr>
          <w:rFonts w:ascii="Montserrat" w:hAnsi="Montserrat" w:cs="Arial"/>
          <w:noProof/>
          <w:color w:val="000000"/>
          <w:szCs w:val="20"/>
          <w:lang w:val="de-DE"/>
        </w:rPr>
        <w:t> </w:t>
      </w:r>
      <w:r w:rsidR="00F56CEF">
        <w:rPr>
          <w:rFonts w:ascii="Montserrat" w:hAnsi="Montserrat" w:cs="Arial"/>
          <w:noProof/>
          <w:color w:val="000000"/>
          <w:szCs w:val="20"/>
          <w:lang w:val="de-DE"/>
        </w:rPr>
        <w:t> </w:t>
      </w:r>
      <w:r w:rsidR="00F56CEF">
        <w:rPr>
          <w:rFonts w:ascii="Montserrat" w:hAnsi="Montserrat" w:cs="Arial"/>
          <w:noProof/>
          <w:color w:val="000000"/>
          <w:szCs w:val="20"/>
          <w:lang w:val="de-DE"/>
        </w:rPr>
        <w:t> </w:t>
      </w:r>
      <w:r w:rsidR="00F56CEF">
        <w:rPr>
          <w:rFonts w:ascii="Montserrat" w:hAnsi="Montserrat" w:cs="Arial"/>
          <w:noProof/>
          <w:color w:val="000000"/>
          <w:szCs w:val="20"/>
          <w:lang w:val="de-DE"/>
        </w:rPr>
        <w:t> </w:t>
      </w:r>
      <w:r w:rsidR="00F56CEF">
        <w:rPr>
          <w:rFonts w:ascii="Montserrat" w:hAnsi="Montserrat" w:cs="Arial"/>
          <w:color w:val="000000"/>
          <w:szCs w:val="20"/>
          <w:lang w:val="de-DE"/>
        </w:rPr>
        <w:fldChar w:fldCharType="end"/>
      </w:r>
    </w:p>
    <w:p w14:paraId="249A220B" w14:textId="5C3FD854" w:rsidR="00AA46FB" w:rsidRPr="00F56CEF" w:rsidRDefault="00AA46FB" w:rsidP="00F56CEF">
      <w:pPr>
        <w:tabs>
          <w:tab w:val="left" w:pos="2410"/>
          <w:tab w:val="left" w:pos="6096"/>
          <w:tab w:val="left" w:pos="6946"/>
        </w:tabs>
        <w:autoSpaceDE w:val="0"/>
        <w:autoSpaceDN w:val="0"/>
        <w:adjustRightInd w:val="0"/>
        <w:spacing w:after="0" w:line="360" w:lineRule="auto"/>
        <w:jc w:val="both"/>
        <w:rPr>
          <w:rFonts w:ascii="Montserrat" w:hAnsi="Montserrat" w:cs="Arial"/>
          <w:color w:val="000000"/>
          <w:szCs w:val="20"/>
          <w:lang w:val="de-DE"/>
        </w:rPr>
      </w:pPr>
      <w:r w:rsidRPr="00F56CEF">
        <w:rPr>
          <w:rFonts w:ascii="Montserrat" w:hAnsi="Montserrat" w:cs="Arial"/>
          <w:color w:val="000000"/>
          <w:szCs w:val="20"/>
          <w:lang w:val="de-DE"/>
        </w:rPr>
        <w:t xml:space="preserve">Adresse: </w:t>
      </w:r>
      <w:r w:rsidRPr="00F56CEF">
        <w:rPr>
          <w:rFonts w:ascii="Montserrat" w:hAnsi="Montserrat" w:cs="Arial"/>
          <w:color w:val="000000"/>
          <w:szCs w:val="20"/>
          <w:lang w:val="de-DE"/>
        </w:rPr>
        <w:tab/>
      </w:r>
      <w:r w:rsidR="00F56CEF">
        <w:rPr>
          <w:rFonts w:ascii="Montserrat" w:hAnsi="Montserrat" w:cs="Arial"/>
          <w:color w:val="000000"/>
          <w:szCs w:val="20"/>
          <w:lang w:val="de-DE"/>
        </w:rPr>
        <w:fldChar w:fldCharType="begin">
          <w:ffData>
            <w:name w:val=""/>
            <w:enabled/>
            <w:calcOnExit w:val="0"/>
            <w:textInput>
              <w:maxLength w:val="56"/>
            </w:textInput>
          </w:ffData>
        </w:fldChar>
      </w:r>
      <w:r w:rsidR="00F56CEF">
        <w:rPr>
          <w:rFonts w:ascii="Montserrat" w:hAnsi="Montserrat" w:cs="Arial"/>
          <w:color w:val="000000"/>
          <w:szCs w:val="20"/>
          <w:lang w:val="de-DE"/>
        </w:rPr>
        <w:instrText xml:space="preserve"> FORMTEXT </w:instrText>
      </w:r>
      <w:r w:rsidR="00F56CEF">
        <w:rPr>
          <w:rFonts w:ascii="Montserrat" w:hAnsi="Montserrat" w:cs="Arial"/>
          <w:color w:val="000000"/>
          <w:szCs w:val="20"/>
          <w:lang w:val="de-DE"/>
        </w:rPr>
      </w:r>
      <w:r w:rsidR="00F56CEF">
        <w:rPr>
          <w:rFonts w:ascii="Montserrat" w:hAnsi="Montserrat" w:cs="Arial"/>
          <w:color w:val="000000"/>
          <w:szCs w:val="20"/>
          <w:lang w:val="de-DE"/>
        </w:rPr>
        <w:fldChar w:fldCharType="separate"/>
      </w:r>
      <w:r w:rsidR="00F56CEF">
        <w:rPr>
          <w:rFonts w:ascii="Montserrat" w:hAnsi="Montserrat" w:cs="Arial"/>
          <w:noProof/>
          <w:color w:val="000000"/>
          <w:szCs w:val="20"/>
          <w:lang w:val="de-DE"/>
        </w:rPr>
        <w:t> </w:t>
      </w:r>
      <w:r w:rsidR="00F56CEF">
        <w:rPr>
          <w:rFonts w:ascii="Montserrat" w:hAnsi="Montserrat" w:cs="Arial"/>
          <w:noProof/>
          <w:color w:val="000000"/>
          <w:szCs w:val="20"/>
          <w:lang w:val="de-DE"/>
        </w:rPr>
        <w:t> </w:t>
      </w:r>
      <w:r w:rsidR="00F56CEF">
        <w:rPr>
          <w:rFonts w:ascii="Montserrat" w:hAnsi="Montserrat" w:cs="Arial"/>
          <w:noProof/>
          <w:color w:val="000000"/>
          <w:szCs w:val="20"/>
          <w:lang w:val="de-DE"/>
        </w:rPr>
        <w:t> </w:t>
      </w:r>
      <w:r w:rsidR="00F56CEF">
        <w:rPr>
          <w:rFonts w:ascii="Montserrat" w:hAnsi="Montserrat" w:cs="Arial"/>
          <w:noProof/>
          <w:color w:val="000000"/>
          <w:szCs w:val="20"/>
          <w:lang w:val="de-DE"/>
        </w:rPr>
        <w:t> </w:t>
      </w:r>
      <w:r w:rsidR="00F56CEF">
        <w:rPr>
          <w:rFonts w:ascii="Montserrat" w:hAnsi="Montserrat" w:cs="Arial"/>
          <w:noProof/>
          <w:color w:val="000000"/>
          <w:szCs w:val="20"/>
          <w:lang w:val="de-DE"/>
        </w:rPr>
        <w:t> </w:t>
      </w:r>
      <w:r w:rsidR="00F56CEF">
        <w:rPr>
          <w:rFonts w:ascii="Montserrat" w:hAnsi="Montserrat" w:cs="Arial"/>
          <w:color w:val="000000"/>
          <w:szCs w:val="20"/>
          <w:lang w:val="de-DE"/>
        </w:rPr>
        <w:fldChar w:fldCharType="end"/>
      </w:r>
    </w:p>
    <w:p w14:paraId="4818D5A4" w14:textId="74B5C407" w:rsidR="00AA46FB" w:rsidRPr="00F56CEF" w:rsidRDefault="00AA46FB" w:rsidP="00F56CEF">
      <w:pPr>
        <w:tabs>
          <w:tab w:val="left" w:pos="2410"/>
          <w:tab w:val="left" w:pos="6096"/>
          <w:tab w:val="left" w:pos="6946"/>
        </w:tabs>
        <w:autoSpaceDE w:val="0"/>
        <w:autoSpaceDN w:val="0"/>
        <w:adjustRightInd w:val="0"/>
        <w:spacing w:after="0" w:line="360" w:lineRule="auto"/>
        <w:jc w:val="both"/>
        <w:rPr>
          <w:rFonts w:ascii="Montserrat" w:hAnsi="Montserrat" w:cs="Arial"/>
          <w:color w:val="000000"/>
          <w:szCs w:val="20"/>
          <w:lang w:val="de-DE"/>
        </w:rPr>
      </w:pPr>
      <w:r w:rsidRPr="00F56CEF">
        <w:rPr>
          <w:rFonts w:ascii="Montserrat" w:hAnsi="Montserrat" w:cs="Arial"/>
          <w:color w:val="000000"/>
          <w:szCs w:val="20"/>
          <w:lang w:val="de-DE"/>
        </w:rPr>
        <w:t>Postleitzahl, Ort:</w:t>
      </w:r>
      <w:r w:rsidRPr="00F56CEF">
        <w:rPr>
          <w:rFonts w:ascii="Montserrat" w:hAnsi="Montserrat" w:cs="Arial"/>
          <w:color w:val="000000"/>
          <w:szCs w:val="20"/>
          <w:lang w:val="de-DE"/>
        </w:rPr>
        <w:tab/>
      </w:r>
      <w:r w:rsidR="00F56CEF">
        <w:rPr>
          <w:rFonts w:ascii="Montserrat" w:hAnsi="Montserrat" w:cs="Arial"/>
          <w:color w:val="000000"/>
          <w:szCs w:val="20"/>
          <w:lang w:val="de-DE"/>
        </w:rPr>
        <w:fldChar w:fldCharType="begin">
          <w:ffData>
            <w:name w:val=""/>
            <w:enabled/>
            <w:calcOnExit w:val="0"/>
            <w:textInput>
              <w:maxLength w:val="56"/>
            </w:textInput>
          </w:ffData>
        </w:fldChar>
      </w:r>
      <w:r w:rsidR="00F56CEF">
        <w:rPr>
          <w:rFonts w:ascii="Montserrat" w:hAnsi="Montserrat" w:cs="Arial"/>
          <w:color w:val="000000"/>
          <w:szCs w:val="20"/>
          <w:lang w:val="de-DE"/>
        </w:rPr>
        <w:instrText xml:space="preserve"> FORMTEXT </w:instrText>
      </w:r>
      <w:r w:rsidR="00F56CEF">
        <w:rPr>
          <w:rFonts w:ascii="Montserrat" w:hAnsi="Montserrat" w:cs="Arial"/>
          <w:color w:val="000000"/>
          <w:szCs w:val="20"/>
          <w:lang w:val="de-DE"/>
        </w:rPr>
      </w:r>
      <w:r w:rsidR="00F56CEF">
        <w:rPr>
          <w:rFonts w:ascii="Montserrat" w:hAnsi="Montserrat" w:cs="Arial"/>
          <w:color w:val="000000"/>
          <w:szCs w:val="20"/>
          <w:lang w:val="de-DE"/>
        </w:rPr>
        <w:fldChar w:fldCharType="separate"/>
      </w:r>
      <w:r w:rsidR="00F56CEF">
        <w:rPr>
          <w:rFonts w:ascii="Montserrat" w:hAnsi="Montserrat" w:cs="Arial"/>
          <w:noProof/>
          <w:color w:val="000000"/>
          <w:szCs w:val="20"/>
          <w:lang w:val="de-DE"/>
        </w:rPr>
        <w:t> </w:t>
      </w:r>
      <w:r w:rsidR="00F56CEF">
        <w:rPr>
          <w:rFonts w:ascii="Montserrat" w:hAnsi="Montserrat" w:cs="Arial"/>
          <w:noProof/>
          <w:color w:val="000000"/>
          <w:szCs w:val="20"/>
          <w:lang w:val="de-DE"/>
        </w:rPr>
        <w:t> </w:t>
      </w:r>
      <w:r w:rsidR="00F56CEF">
        <w:rPr>
          <w:rFonts w:ascii="Montserrat" w:hAnsi="Montserrat" w:cs="Arial"/>
          <w:noProof/>
          <w:color w:val="000000"/>
          <w:szCs w:val="20"/>
          <w:lang w:val="de-DE"/>
        </w:rPr>
        <w:t> </w:t>
      </w:r>
      <w:r w:rsidR="00F56CEF">
        <w:rPr>
          <w:rFonts w:ascii="Montserrat" w:hAnsi="Montserrat" w:cs="Arial"/>
          <w:noProof/>
          <w:color w:val="000000"/>
          <w:szCs w:val="20"/>
          <w:lang w:val="de-DE"/>
        </w:rPr>
        <w:t> </w:t>
      </w:r>
      <w:r w:rsidR="00F56CEF">
        <w:rPr>
          <w:rFonts w:ascii="Montserrat" w:hAnsi="Montserrat" w:cs="Arial"/>
          <w:noProof/>
          <w:color w:val="000000"/>
          <w:szCs w:val="20"/>
          <w:lang w:val="de-DE"/>
        </w:rPr>
        <w:t> </w:t>
      </w:r>
      <w:r w:rsidR="00F56CEF">
        <w:rPr>
          <w:rFonts w:ascii="Montserrat" w:hAnsi="Montserrat" w:cs="Arial"/>
          <w:color w:val="000000"/>
          <w:szCs w:val="20"/>
          <w:lang w:val="de-DE"/>
        </w:rPr>
        <w:fldChar w:fldCharType="end"/>
      </w:r>
    </w:p>
    <w:p w14:paraId="7BC8BFA7" w14:textId="126BB41C" w:rsidR="00AA46FB" w:rsidRPr="00F56CEF" w:rsidRDefault="00AA46FB" w:rsidP="00F56CEF">
      <w:pPr>
        <w:tabs>
          <w:tab w:val="left" w:pos="2410"/>
          <w:tab w:val="left" w:pos="6096"/>
          <w:tab w:val="left" w:pos="6946"/>
        </w:tabs>
        <w:autoSpaceDE w:val="0"/>
        <w:autoSpaceDN w:val="0"/>
        <w:adjustRightInd w:val="0"/>
        <w:spacing w:after="0" w:line="360" w:lineRule="auto"/>
        <w:jc w:val="both"/>
        <w:rPr>
          <w:rFonts w:ascii="Montserrat" w:hAnsi="Montserrat" w:cs="Arial"/>
          <w:color w:val="000000"/>
          <w:szCs w:val="20"/>
          <w:lang w:val="de-DE"/>
        </w:rPr>
      </w:pPr>
      <w:r w:rsidRPr="00F56CEF">
        <w:rPr>
          <w:rFonts w:ascii="Montserrat" w:hAnsi="Montserrat" w:cs="Arial"/>
          <w:color w:val="000000"/>
          <w:szCs w:val="20"/>
          <w:lang w:val="de-DE"/>
        </w:rPr>
        <w:t xml:space="preserve">Land: </w:t>
      </w:r>
      <w:r w:rsidRPr="00F56CEF">
        <w:rPr>
          <w:rFonts w:ascii="Montserrat" w:hAnsi="Montserrat" w:cs="Arial"/>
          <w:color w:val="000000"/>
          <w:szCs w:val="20"/>
          <w:lang w:val="de-DE"/>
        </w:rPr>
        <w:tab/>
      </w:r>
      <w:r w:rsidR="00F56CEF">
        <w:rPr>
          <w:rFonts w:ascii="Montserrat" w:hAnsi="Montserrat" w:cs="Arial"/>
          <w:color w:val="000000"/>
          <w:szCs w:val="20"/>
          <w:lang w:val="de-DE"/>
        </w:rPr>
        <w:fldChar w:fldCharType="begin">
          <w:ffData>
            <w:name w:val=""/>
            <w:enabled/>
            <w:calcOnExit w:val="0"/>
            <w:textInput>
              <w:maxLength w:val="56"/>
            </w:textInput>
          </w:ffData>
        </w:fldChar>
      </w:r>
      <w:r w:rsidR="00F56CEF">
        <w:rPr>
          <w:rFonts w:ascii="Montserrat" w:hAnsi="Montserrat" w:cs="Arial"/>
          <w:color w:val="000000"/>
          <w:szCs w:val="20"/>
          <w:lang w:val="de-DE"/>
        </w:rPr>
        <w:instrText xml:space="preserve"> FORMTEXT </w:instrText>
      </w:r>
      <w:r w:rsidR="00F56CEF">
        <w:rPr>
          <w:rFonts w:ascii="Montserrat" w:hAnsi="Montserrat" w:cs="Arial"/>
          <w:color w:val="000000"/>
          <w:szCs w:val="20"/>
          <w:lang w:val="de-DE"/>
        </w:rPr>
      </w:r>
      <w:r w:rsidR="00F56CEF">
        <w:rPr>
          <w:rFonts w:ascii="Montserrat" w:hAnsi="Montserrat" w:cs="Arial"/>
          <w:color w:val="000000"/>
          <w:szCs w:val="20"/>
          <w:lang w:val="de-DE"/>
        </w:rPr>
        <w:fldChar w:fldCharType="separate"/>
      </w:r>
      <w:r w:rsidR="00F56CEF">
        <w:rPr>
          <w:rFonts w:ascii="Montserrat" w:hAnsi="Montserrat" w:cs="Arial"/>
          <w:noProof/>
          <w:color w:val="000000"/>
          <w:szCs w:val="20"/>
          <w:lang w:val="de-DE"/>
        </w:rPr>
        <w:t> </w:t>
      </w:r>
      <w:r w:rsidR="00F56CEF">
        <w:rPr>
          <w:rFonts w:ascii="Montserrat" w:hAnsi="Montserrat" w:cs="Arial"/>
          <w:noProof/>
          <w:color w:val="000000"/>
          <w:szCs w:val="20"/>
          <w:lang w:val="de-DE"/>
        </w:rPr>
        <w:t> </w:t>
      </w:r>
      <w:r w:rsidR="00F56CEF">
        <w:rPr>
          <w:rFonts w:ascii="Montserrat" w:hAnsi="Montserrat" w:cs="Arial"/>
          <w:noProof/>
          <w:color w:val="000000"/>
          <w:szCs w:val="20"/>
          <w:lang w:val="de-DE"/>
        </w:rPr>
        <w:t> </w:t>
      </w:r>
      <w:r w:rsidR="00F56CEF">
        <w:rPr>
          <w:rFonts w:ascii="Montserrat" w:hAnsi="Montserrat" w:cs="Arial"/>
          <w:noProof/>
          <w:color w:val="000000"/>
          <w:szCs w:val="20"/>
          <w:lang w:val="de-DE"/>
        </w:rPr>
        <w:t> </w:t>
      </w:r>
      <w:r w:rsidR="00F56CEF">
        <w:rPr>
          <w:rFonts w:ascii="Montserrat" w:hAnsi="Montserrat" w:cs="Arial"/>
          <w:noProof/>
          <w:color w:val="000000"/>
          <w:szCs w:val="20"/>
          <w:lang w:val="de-DE"/>
        </w:rPr>
        <w:t> </w:t>
      </w:r>
      <w:r w:rsidR="00F56CEF">
        <w:rPr>
          <w:rFonts w:ascii="Montserrat" w:hAnsi="Montserrat" w:cs="Arial"/>
          <w:color w:val="000000"/>
          <w:szCs w:val="20"/>
          <w:lang w:val="de-DE"/>
        </w:rPr>
        <w:fldChar w:fldCharType="end"/>
      </w:r>
    </w:p>
    <w:p w14:paraId="5F6D6A05" w14:textId="3950B041" w:rsidR="00AA46FB" w:rsidRPr="00F56CEF" w:rsidRDefault="00AA46FB" w:rsidP="00F56CEF">
      <w:pPr>
        <w:tabs>
          <w:tab w:val="left" w:pos="2410"/>
          <w:tab w:val="left" w:pos="6096"/>
          <w:tab w:val="left" w:pos="6946"/>
        </w:tabs>
        <w:autoSpaceDE w:val="0"/>
        <w:autoSpaceDN w:val="0"/>
        <w:adjustRightInd w:val="0"/>
        <w:spacing w:after="0" w:line="360" w:lineRule="auto"/>
        <w:jc w:val="both"/>
        <w:rPr>
          <w:rFonts w:ascii="Montserrat" w:hAnsi="Montserrat" w:cs="Arial"/>
          <w:color w:val="000000"/>
          <w:szCs w:val="20"/>
          <w:lang w:val="de-DE"/>
        </w:rPr>
      </w:pPr>
      <w:r w:rsidRPr="00F56CEF">
        <w:rPr>
          <w:rFonts w:ascii="Montserrat" w:hAnsi="Montserrat" w:cs="Arial"/>
          <w:color w:val="000000"/>
          <w:szCs w:val="20"/>
          <w:lang w:val="de-DE"/>
        </w:rPr>
        <w:t>Umsatzsteuer-ID-Nr.:</w:t>
      </w:r>
      <w:r w:rsidRPr="00F56CEF">
        <w:rPr>
          <w:rFonts w:ascii="Montserrat" w:hAnsi="Montserrat" w:cs="Arial"/>
          <w:color w:val="000000"/>
          <w:szCs w:val="20"/>
          <w:lang w:val="de-DE"/>
        </w:rPr>
        <w:tab/>
      </w:r>
      <w:r w:rsidR="00F56CEF">
        <w:rPr>
          <w:rFonts w:ascii="Montserrat" w:hAnsi="Montserrat" w:cs="Arial"/>
          <w:color w:val="000000"/>
          <w:szCs w:val="20"/>
          <w:lang w:val="de-DE"/>
        </w:rPr>
        <w:fldChar w:fldCharType="begin">
          <w:ffData>
            <w:name w:val=""/>
            <w:enabled/>
            <w:calcOnExit w:val="0"/>
            <w:textInput>
              <w:maxLength w:val="56"/>
            </w:textInput>
          </w:ffData>
        </w:fldChar>
      </w:r>
      <w:r w:rsidR="00F56CEF">
        <w:rPr>
          <w:rFonts w:ascii="Montserrat" w:hAnsi="Montserrat" w:cs="Arial"/>
          <w:color w:val="000000"/>
          <w:szCs w:val="20"/>
          <w:lang w:val="de-DE"/>
        </w:rPr>
        <w:instrText xml:space="preserve"> FORMTEXT </w:instrText>
      </w:r>
      <w:r w:rsidR="00F56CEF">
        <w:rPr>
          <w:rFonts w:ascii="Montserrat" w:hAnsi="Montserrat" w:cs="Arial"/>
          <w:color w:val="000000"/>
          <w:szCs w:val="20"/>
          <w:lang w:val="de-DE"/>
        </w:rPr>
      </w:r>
      <w:r w:rsidR="00F56CEF">
        <w:rPr>
          <w:rFonts w:ascii="Montserrat" w:hAnsi="Montserrat" w:cs="Arial"/>
          <w:color w:val="000000"/>
          <w:szCs w:val="20"/>
          <w:lang w:val="de-DE"/>
        </w:rPr>
        <w:fldChar w:fldCharType="separate"/>
      </w:r>
      <w:r w:rsidR="00F56CEF">
        <w:rPr>
          <w:rFonts w:ascii="Montserrat" w:hAnsi="Montserrat" w:cs="Arial"/>
          <w:noProof/>
          <w:color w:val="000000"/>
          <w:szCs w:val="20"/>
          <w:lang w:val="de-DE"/>
        </w:rPr>
        <w:t> </w:t>
      </w:r>
      <w:r w:rsidR="00F56CEF">
        <w:rPr>
          <w:rFonts w:ascii="Montserrat" w:hAnsi="Montserrat" w:cs="Arial"/>
          <w:noProof/>
          <w:color w:val="000000"/>
          <w:szCs w:val="20"/>
          <w:lang w:val="de-DE"/>
        </w:rPr>
        <w:t> </w:t>
      </w:r>
      <w:r w:rsidR="00F56CEF">
        <w:rPr>
          <w:rFonts w:ascii="Montserrat" w:hAnsi="Montserrat" w:cs="Arial"/>
          <w:noProof/>
          <w:color w:val="000000"/>
          <w:szCs w:val="20"/>
          <w:lang w:val="de-DE"/>
        </w:rPr>
        <w:t> </w:t>
      </w:r>
      <w:r w:rsidR="00F56CEF">
        <w:rPr>
          <w:rFonts w:ascii="Montserrat" w:hAnsi="Montserrat" w:cs="Arial"/>
          <w:noProof/>
          <w:color w:val="000000"/>
          <w:szCs w:val="20"/>
          <w:lang w:val="de-DE"/>
        </w:rPr>
        <w:t> </w:t>
      </w:r>
      <w:r w:rsidR="00F56CEF">
        <w:rPr>
          <w:rFonts w:ascii="Montserrat" w:hAnsi="Montserrat" w:cs="Arial"/>
          <w:noProof/>
          <w:color w:val="000000"/>
          <w:szCs w:val="20"/>
          <w:lang w:val="de-DE"/>
        </w:rPr>
        <w:t> </w:t>
      </w:r>
      <w:r w:rsidR="00F56CEF">
        <w:rPr>
          <w:rFonts w:ascii="Montserrat" w:hAnsi="Montserrat" w:cs="Arial"/>
          <w:color w:val="000000"/>
          <w:szCs w:val="20"/>
          <w:lang w:val="de-DE"/>
        </w:rPr>
        <w:fldChar w:fldCharType="end"/>
      </w:r>
    </w:p>
    <w:p w14:paraId="03892181" w14:textId="2B97A663" w:rsidR="00AA46FB" w:rsidRPr="00F56CEF" w:rsidRDefault="00AA46FB" w:rsidP="00F56CEF">
      <w:pPr>
        <w:tabs>
          <w:tab w:val="left" w:pos="2410"/>
          <w:tab w:val="left" w:pos="6096"/>
          <w:tab w:val="left" w:pos="6946"/>
        </w:tabs>
        <w:autoSpaceDE w:val="0"/>
        <w:autoSpaceDN w:val="0"/>
        <w:adjustRightInd w:val="0"/>
        <w:spacing w:after="0" w:line="360" w:lineRule="auto"/>
        <w:jc w:val="both"/>
        <w:rPr>
          <w:rFonts w:ascii="Montserrat" w:hAnsi="Montserrat" w:cs="Arial"/>
          <w:color w:val="000000"/>
          <w:szCs w:val="20"/>
          <w:lang w:val="de-DE"/>
        </w:rPr>
      </w:pPr>
      <w:r w:rsidRPr="00F56CEF">
        <w:rPr>
          <w:rFonts w:ascii="Montserrat" w:hAnsi="Montserrat" w:cs="Arial"/>
          <w:color w:val="000000"/>
          <w:szCs w:val="20"/>
          <w:lang w:val="de-DE"/>
        </w:rPr>
        <w:t>EORI-Nr:</w:t>
      </w:r>
      <w:r w:rsidRPr="00F56CEF">
        <w:rPr>
          <w:rFonts w:ascii="Montserrat" w:hAnsi="Montserrat" w:cs="Arial"/>
          <w:color w:val="000000"/>
          <w:szCs w:val="20"/>
          <w:lang w:val="de-DE"/>
        </w:rPr>
        <w:tab/>
      </w:r>
      <w:r w:rsidR="00F56CEF">
        <w:rPr>
          <w:rFonts w:ascii="Montserrat" w:hAnsi="Montserrat" w:cs="Arial"/>
          <w:color w:val="000000"/>
          <w:szCs w:val="20"/>
          <w:lang w:val="de-DE"/>
        </w:rPr>
        <w:fldChar w:fldCharType="begin">
          <w:ffData>
            <w:name w:val=""/>
            <w:enabled/>
            <w:calcOnExit w:val="0"/>
            <w:textInput>
              <w:maxLength w:val="56"/>
            </w:textInput>
          </w:ffData>
        </w:fldChar>
      </w:r>
      <w:r w:rsidR="00F56CEF">
        <w:rPr>
          <w:rFonts w:ascii="Montserrat" w:hAnsi="Montserrat" w:cs="Arial"/>
          <w:color w:val="000000"/>
          <w:szCs w:val="20"/>
          <w:lang w:val="de-DE"/>
        </w:rPr>
        <w:instrText xml:space="preserve"> FORMTEXT </w:instrText>
      </w:r>
      <w:r w:rsidR="00F56CEF">
        <w:rPr>
          <w:rFonts w:ascii="Montserrat" w:hAnsi="Montserrat" w:cs="Arial"/>
          <w:color w:val="000000"/>
          <w:szCs w:val="20"/>
          <w:lang w:val="de-DE"/>
        </w:rPr>
      </w:r>
      <w:r w:rsidR="00F56CEF">
        <w:rPr>
          <w:rFonts w:ascii="Montserrat" w:hAnsi="Montserrat" w:cs="Arial"/>
          <w:color w:val="000000"/>
          <w:szCs w:val="20"/>
          <w:lang w:val="de-DE"/>
        </w:rPr>
        <w:fldChar w:fldCharType="separate"/>
      </w:r>
      <w:r w:rsidR="00F56CEF">
        <w:rPr>
          <w:rFonts w:ascii="Montserrat" w:hAnsi="Montserrat" w:cs="Arial"/>
          <w:noProof/>
          <w:color w:val="000000"/>
          <w:szCs w:val="20"/>
          <w:lang w:val="de-DE"/>
        </w:rPr>
        <w:t> </w:t>
      </w:r>
      <w:r w:rsidR="00F56CEF">
        <w:rPr>
          <w:rFonts w:ascii="Montserrat" w:hAnsi="Montserrat" w:cs="Arial"/>
          <w:noProof/>
          <w:color w:val="000000"/>
          <w:szCs w:val="20"/>
          <w:lang w:val="de-DE"/>
        </w:rPr>
        <w:t> </w:t>
      </w:r>
      <w:r w:rsidR="00F56CEF">
        <w:rPr>
          <w:rFonts w:ascii="Montserrat" w:hAnsi="Montserrat" w:cs="Arial"/>
          <w:noProof/>
          <w:color w:val="000000"/>
          <w:szCs w:val="20"/>
          <w:lang w:val="de-DE"/>
        </w:rPr>
        <w:t> </w:t>
      </w:r>
      <w:r w:rsidR="00F56CEF">
        <w:rPr>
          <w:rFonts w:ascii="Montserrat" w:hAnsi="Montserrat" w:cs="Arial"/>
          <w:noProof/>
          <w:color w:val="000000"/>
          <w:szCs w:val="20"/>
          <w:lang w:val="de-DE"/>
        </w:rPr>
        <w:t> </w:t>
      </w:r>
      <w:r w:rsidR="00F56CEF">
        <w:rPr>
          <w:rFonts w:ascii="Montserrat" w:hAnsi="Montserrat" w:cs="Arial"/>
          <w:noProof/>
          <w:color w:val="000000"/>
          <w:szCs w:val="20"/>
          <w:lang w:val="de-DE"/>
        </w:rPr>
        <w:t> </w:t>
      </w:r>
      <w:r w:rsidR="00F56CEF">
        <w:rPr>
          <w:rFonts w:ascii="Montserrat" w:hAnsi="Montserrat" w:cs="Arial"/>
          <w:color w:val="000000"/>
          <w:szCs w:val="20"/>
          <w:lang w:val="de-DE"/>
        </w:rPr>
        <w:fldChar w:fldCharType="end"/>
      </w:r>
    </w:p>
    <w:p w14:paraId="3ED7039E" w14:textId="1904A2D2" w:rsidR="00AA46FB" w:rsidRPr="00F56CEF" w:rsidRDefault="00AA46FB" w:rsidP="00F56CEF">
      <w:pPr>
        <w:tabs>
          <w:tab w:val="left" w:pos="2410"/>
          <w:tab w:val="left" w:pos="6096"/>
          <w:tab w:val="left" w:pos="6946"/>
        </w:tabs>
        <w:autoSpaceDE w:val="0"/>
        <w:autoSpaceDN w:val="0"/>
        <w:adjustRightInd w:val="0"/>
        <w:spacing w:after="0" w:line="360" w:lineRule="auto"/>
        <w:jc w:val="both"/>
        <w:rPr>
          <w:rFonts w:ascii="Montserrat" w:hAnsi="Montserrat" w:cs="Arial"/>
          <w:color w:val="000000"/>
          <w:szCs w:val="20"/>
          <w:lang w:val="de-DE"/>
        </w:rPr>
      </w:pPr>
      <w:r w:rsidRPr="00F56CEF">
        <w:rPr>
          <w:rFonts w:ascii="Montserrat" w:hAnsi="Montserrat" w:cs="Arial"/>
          <w:color w:val="000000"/>
          <w:szCs w:val="20"/>
          <w:lang w:val="de-DE"/>
        </w:rPr>
        <w:t>Handelsregister- Nr.:</w:t>
      </w:r>
      <w:r w:rsidRPr="00F56CEF">
        <w:rPr>
          <w:rFonts w:ascii="Montserrat" w:hAnsi="Montserrat" w:cs="Arial"/>
          <w:color w:val="000000"/>
          <w:szCs w:val="20"/>
          <w:lang w:val="de-DE"/>
        </w:rPr>
        <w:tab/>
      </w:r>
      <w:r w:rsidR="00F56CEF">
        <w:rPr>
          <w:rFonts w:ascii="Montserrat" w:hAnsi="Montserrat" w:cs="Arial"/>
          <w:color w:val="000000"/>
          <w:szCs w:val="20"/>
          <w:lang w:val="de-DE"/>
        </w:rPr>
        <w:fldChar w:fldCharType="begin">
          <w:ffData>
            <w:name w:val=""/>
            <w:enabled/>
            <w:calcOnExit w:val="0"/>
            <w:textInput>
              <w:maxLength w:val="56"/>
            </w:textInput>
          </w:ffData>
        </w:fldChar>
      </w:r>
      <w:r w:rsidR="00F56CEF">
        <w:rPr>
          <w:rFonts w:ascii="Montserrat" w:hAnsi="Montserrat" w:cs="Arial"/>
          <w:color w:val="000000"/>
          <w:szCs w:val="20"/>
          <w:lang w:val="de-DE"/>
        </w:rPr>
        <w:instrText xml:space="preserve"> FORMTEXT </w:instrText>
      </w:r>
      <w:r w:rsidR="00F56CEF">
        <w:rPr>
          <w:rFonts w:ascii="Montserrat" w:hAnsi="Montserrat" w:cs="Arial"/>
          <w:color w:val="000000"/>
          <w:szCs w:val="20"/>
          <w:lang w:val="de-DE"/>
        </w:rPr>
      </w:r>
      <w:r w:rsidR="00F56CEF">
        <w:rPr>
          <w:rFonts w:ascii="Montserrat" w:hAnsi="Montserrat" w:cs="Arial"/>
          <w:color w:val="000000"/>
          <w:szCs w:val="20"/>
          <w:lang w:val="de-DE"/>
        </w:rPr>
        <w:fldChar w:fldCharType="separate"/>
      </w:r>
      <w:r w:rsidR="00F56CEF">
        <w:rPr>
          <w:rFonts w:ascii="Montserrat" w:hAnsi="Montserrat" w:cs="Arial"/>
          <w:noProof/>
          <w:color w:val="000000"/>
          <w:szCs w:val="20"/>
          <w:lang w:val="de-DE"/>
        </w:rPr>
        <w:t> </w:t>
      </w:r>
      <w:r w:rsidR="00F56CEF">
        <w:rPr>
          <w:rFonts w:ascii="Montserrat" w:hAnsi="Montserrat" w:cs="Arial"/>
          <w:noProof/>
          <w:color w:val="000000"/>
          <w:szCs w:val="20"/>
          <w:lang w:val="de-DE"/>
        </w:rPr>
        <w:t> </w:t>
      </w:r>
      <w:r w:rsidR="00F56CEF">
        <w:rPr>
          <w:rFonts w:ascii="Montserrat" w:hAnsi="Montserrat" w:cs="Arial"/>
          <w:noProof/>
          <w:color w:val="000000"/>
          <w:szCs w:val="20"/>
          <w:lang w:val="de-DE"/>
        </w:rPr>
        <w:t> </w:t>
      </w:r>
      <w:r w:rsidR="00F56CEF">
        <w:rPr>
          <w:rFonts w:ascii="Montserrat" w:hAnsi="Montserrat" w:cs="Arial"/>
          <w:noProof/>
          <w:color w:val="000000"/>
          <w:szCs w:val="20"/>
          <w:lang w:val="de-DE"/>
        </w:rPr>
        <w:t> </w:t>
      </w:r>
      <w:r w:rsidR="00F56CEF">
        <w:rPr>
          <w:rFonts w:ascii="Montserrat" w:hAnsi="Montserrat" w:cs="Arial"/>
          <w:noProof/>
          <w:color w:val="000000"/>
          <w:szCs w:val="20"/>
          <w:lang w:val="de-DE"/>
        </w:rPr>
        <w:t> </w:t>
      </w:r>
      <w:r w:rsidR="00F56CEF">
        <w:rPr>
          <w:rFonts w:ascii="Montserrat" w:hAnsi="Montserrat" w:cs="Arial"/>
          <w:color w:val="000000"/>
          <w:szCs w:val="20"/>
          <w:lang w:val="de-DE"/>
        </w:rPr>
        <w:fldChar w:fldCharType="end"/>
      </w:r>
    </w:p>
    <w:p w14:paraId="59B28F40" w14:textId="7B0251C3" w:rsidR="00AA46FB" w:rsidRPr="00F56CEF" w:rsidRDefault="00AA46FB" w:rsidP="00F56CEF">
      <w:pPr>
        <w:tabs>
          <w:tab w:val="left" w:pos="2410"/>
          <w:tab w:val="left" w:pos="6096"/>
          <w:tab w:val="left" w:pos="6946"/>
        </w:tabs>
        <w:autoSpaceDE w:val="0"/>
        <w:autoSpaceDN w:val="0"/>
        <w:adjustRightInd w:val="0"/>
        <w:spacing w:after="0" w:line="360" w:lineRule="auto"/>
        <w:jc w:val="both"/>
        <w:rPr>
          <w:rFonts w:ascii="Montserrat" w:hAnsi="Montserrat" w:cs="Arial"/>
          <w:color w:val="000000"/>
          <w:szCs w:val="20"/>
          <w:lang w:val="de-DE"/>
        </w:rPr>
      </w:pPr>
      <w:r w:rsidRPr="00F56CEF">
        <w:rPr>
          <w:rFonts w:ascii="Montserrat" w:hAnsi="Montserrat" w:cs="Arial"/>
          <w:color w:val="000000"/>
          <w:szCs w:val="20"/>
          <w:lang w:val="de-DE"/>
        </w:rPr>
        <w:t>Ansprechpartner POD:</w:t>
      </w:r>
      <w:r w:rsidRPr="00F56CEF">
        <w:rPr>
          <w:rFonts w:ascii="Montserrat" w:hAnsi="Montserrat" w:cs="Arial"/>
          <w:color w:val="000000"/>
          <w:szCs w:val="20"/>
          <w:lang w:val="de-DE"/>
        </w:rPr>
        <w:tab/>
      </w:r>
      <w:r w:rsidR="00F56CEF">
        <w:rPr>
          <w:rFonts w:ascii="Montserrat" w:hAnsi="Montserrat" w:cs="Arial"/>
          <w:color w:val="000000"/>
          <w:szCs w:val="20"/>
          <w:lang w:val="de-DE"/>
        </w:rPr>
        <w:fldChar w:fldCharType="begin">
          <w:ffData>
            <w:name w:val=""/>
            <w:enabled/>
            <w:calcOnExit w:val="0"/>
            <w:textInput>
              <w:maxLength w:val="56"/>
            </w:textInput>
          </w:ffData>
        </w:fldChar>
      </w:r>
      <w:r w:rsidR="00F56CEF">
        <w:rPr>
          <w:rFonts w:ascii="Montserrat" w:hAnsi="Montserrat" w:cs="Arial"/>
          <w:color w:val="000000"/>
          <w:szCs w:val="20"/>
          <w:lang w:val="de-DE"/>
        </w:rPr>
        <w:instrText xml:space="preserve"> FORMTEXT </w:instrText>
      </w:r>
      <w:r w:rsidR="00F56CEF">
        <w:rPr>
          <w:rFonts w:ascii="Montserrat" w:hAnsi="Montserrat" w:cs="Arial"/>
          <w:color w:val="000000"/>
          <w:szCs w:val="20"/>
          <w:lang w:val="de-DE"/>
        </w:rPr>
      </w:r>
      <w:r w:rsidR="00F56CEF">
        <w:rPr>
          <w:rFonts w:ascii="Montserrat" w:hAnsi="Montserrat" w:cs="Arial"/>
          <w:color w:val="000000"/>
          <w:szCs w:val="20"/>
          <w:lang w:val="de-DE"/>
        </w:rPr>
        <w:fldChar w:fldCharType="separate"/>
      </w:r>
      <w:r w:rsidR="00F56CEF">
        <w:rPr>
          <w:rFonts w:ascii="Montserrat" w:hAnsi="Montserrat" w:cs="Arial"/>
          <w:noProof/>
          <w:color w:val="000000"/>
          <w:szCs w:val="20"/>
          <w:lang w:val="de-DE"/>
        </w:rPr>
        <w:t> </w:t>
      </w:r>
      <w:r w:rsidR="00F56CEF">
        <w:rPr>
          <w:rFonts w:ascii="Montserrat" w:hAnsi="Montserrat" w:cs="Arial"/>
          <w:noProof/>
          <w:color w:val="000000"/>
          <w:szCs w:val="20"/>
          <w:lang w:val="de-DE"/>
        </w:rPr>
        <w:t> </w:t>
      </w:r>
      <w:r w:rsidR="00F56CEF">
        <w:rPr>
          <w:rFonts w:ascii="Montserrat" w:hAnsi="Montserrat" w:cs="Arial"/>
          <w:noProof/>
          <w:color w:val="000000"/>
          <w:szCs w:val="20"/>
          <w:lang w:val="de-DE"/>
        </w:rPr>
        <w:t> </w:t>
      </w:r>
      <w:r w:rsidR="00F56CEF">
        <w:rPr>
          <w:rFonts w:ascii="Montserrat" w:hAnsi="Montserrat" w:cs="Arial"/>
          <w:noProof/>
          <w:color w:val="000000"/>
          <w:szCs w:val="20"/>
          <w:lang w:val="de-DE"/>
        </w:rPr>
        <w:t> </w:t>
      </w:r>
      <w:r w:rsidR="00F56CEF">
        <w:rPr>
          <w:rFonts w:ascii="Montserrat" w:hAnsi="Montserrat" w:cs="Arial"/>
          <w:noProof/>
          <w:color w:val="000000"/>
          <w:szCs w:val="20"/>
          <w:lang w:val="de-DE"/>
        </w:rPr>
        <w:t> </w:t>
      </w:r>
      <w:r w:rsidR="00F56CEF">
        <w:rPr>
          <w:rFonts w:ascii="Montserrat" w:hAnsi="Montserrat" w:cs="Arial"/>
          <w:color w:val="000000"/>
          <w:szCs w:val="20"/>
          <w:lang w:val="de-DE"/>
        </w:rPr>
        <w:fldChar w:fldCharType="end"/>
      </w:r>
    </w:p>
    <w:p w14:paraId="322E75B3" w14:textId="77A203EE" w:rsidR="00AA46FB" w:rsidRPr="00F56CEF" w:rsidRDefault="00AA46FB" w:rsidP="00F56CEF">
      <w:pPr>
        <w:tabs>
          <w:tab w:val="left" w:pos="2410"/>
          <w:tab w:val="left" w:pos="6096"/>
          <w:tab w:val="left" w:pos="6946"/>
        </w:tabs>
        <w:autoSpaceDE w:val="0"/>
        <w:autoSpaceDN w:val="0"/>
        <w:adjustRightInd w:val="0"/>
        <w:spacing w:after="0" w:line="360" w:lineRule="auto"/>
        <w:jc w:val="both"/>
        <w:rPr>
          <w:rFonts w:ascii="Montserrat" w:hAnsi="Montserrat" w:cs="Arial"/>
          <w:color w:val="000000"/>
          <w:szCs w:val="20"/>
          <w:lang w:val="de-DE"/>
        </w:rPr>
      </w:pPr>
      <w:r w:rsidRPr="00F56CEF">
        <w:rPr>
          <w:rFonts w:ascii="Montserrat" w:hAnsi="Montserrat" w:cs="Arial"/>
          <w:color w:val="000000"/>
          <w:szCs w:val="20"/>
          <w:lang w:val="de-DE"/>
        </w:rPr>
        <w:t xml:space="preserve">Telefon-Nr.: </w:t>
      </w:r>
      <w:r w:rsidRPr="00F56CEF">
        <w:rPr>
          <w:rFonts w:ascii="Montserrat" w:hAnsi="Montserrat" w:cs="Arial"/>
          <w:color w:val="000000"/>
          <w:szCs w:val="20"/>
          <w:lang w:val="de-DE"/>
        </w:rPr>
        <w:tab/>
      </w:r>
      <w:r w:rsidR="00F56CEF">
        <w:rPr>
          <w:rFonts w:ascii="Montserrat" w:hAnsi="Montserrat" w:cs="Arial"/>
          <w:color w:val="000000"/>
          <w:szCs w:val="20"/>
          <w:lang w:val="de-DE"/>
        </w:rPr>
        <w:fldChar w:fldCharType="begin">
          <w:ffData>
            <w:name w:val=""/>
            <w:enabled/>
            <w:calcOnExit w:val="0"/>
            <w:textInput>
              <w:maxLength w:val="56"/>
            </w:textInput>
          </w:ffData>
        </w:fldChar>
      </w:r>
      <w:r w:rsidR="00F56CEF">
        <w:rPr>
          <w:rFonts w:ascii="Montserrat" w:hAnsi="Montserrat" w:cs="Arial"/>
          <w:color w:val="000000"/>
          <w:szCs w:val="20"/>
          <w:lang w:val="de-DE"/>
        </w:rPr>
        <w:instrText xml:space="preserve"> FORMTEXT </w:instrText>
      </w:r>
      <w:r w:rsidR="00F56CEF">
        <w:rPr>
          <w:rFonts w:ascii="Montserrat" w:hAnsi="Montserrat" w:cs="Arial"/>
          <w:color w:val="000000"/>
          <w:szCs w:val="20"/>
          <w:lang w:val="de-DE"/>
        </w:rPr>
      </w:r>
      <w:r w:rsidR="00F56CEF">
        <w:rPr>
          <w:rFonts w:ascii="Montserrat" w:hAnsi="Montserrat" w:cs="Arial"/>
          <w:color w:val="000000"/>
          <w:szCs w:val="20"/>
          <w:lang w:val="de-DE"/>
        </w:rPr>
        <w:fldChar w:fldCharType="separate"/>
      </w:r>
      <w:r w:rsidR="00F56CEF">
        <w:rPr>
          <w:rFonts w:ascii="Montserrat" w:hAnsi="Montserrat" w:cs="Arial"/>
          <w:noProof/>
          <w:color w:val="000000"/>
          <w:szCs w:val="20"/>
          <w:lang w:val="de-DE"/>
        </w:rPr>
        <w:t> </w:t>
      </w:r>
      <w:r w:rsidR="00F56CEF">
        <w:rPr>
          <w:rFonts w:ascii="Montserrat" w:hAnsi="Montserrat" w:cs="Arial"/>
          <w:noProof/>
          <w:color w:val="000000"/>
          <w:szCs w:val="20"/>
          <w:lang w:val="de-DE"/>
        </w:rPr>
        <w:t> </w:t>
      </w:r>
      <w:r w:rsidR="00F56CEF">
        <w:rPr>
          <w:rFonts w:ascii="Montserrat" w:hAnsi="Montserrat" w:cs="Arial"/>
          <w:noProof/>
          <w:color w:val="000000"/>
          <w:szCs w:val="20"/>
          <w:lang w:val="de-DE"/>
        </w:rPr>
        <w:t> </w:t>
      </w:r>
      <w:r w:rsidR="00F56CEF">
        <w:rPr>
          <w:rFonts w:ascii="Montserrat" w:hAnsi="Montserrat" w:cs="Arial"/>
          <w:noProof/>
          <w:color w:val="000000"/>
          <w:szCs w:val="20"/>
          <w:lang w:val="de-DE"/>
        </w:rPr>
        <w:t> </w:t>
      </w:r>
      <w:r w:rsidR="00F56CEF">
        <w:rPr>
          <w:rFonts w:ascii="Montserrat" w:hAnsi="Montserrat" w:cs="Arial"/>
          <w:noProof/>
          <w:color w:val="000000"/>
          <w:szCs w:val="20"/>
          <w:lang w:val="de-DE"/>
        </w:rPr>
        <w:t> </w:t>
      </w:r>
      <w:r w:rsidR="00F56CEF">
        <w:rPr>
          <w:rFonts w:ascii="Montserrat" w:hAnsi="Montserrat" w:cs="Arial"/>
          <w:color w:val="000000"/>
          <w:szCs w:val="20"/>
          <w:lang w:val="de-DE"/>
        </w:rPr>
        <w:fldChar w:fldCharType="end"/>
      </w:r>
    </w:p>
    <w:p w14:paraId="3850ED50" w14:textId="73270363" w:rsidR="00AA46FB" w:rsidRPr="00F56CEF" w:rsidRDefault="00AA46FB" w:rsidP="00F56CEF">
      <w:pPr>
        <w:tabs>
          <w:tab w:val="left" w:pos="2410"/>
          <w:tab w:val="left" w:pos="6096"/>
          <w:tab w:val="left" w:pos="6946"/>
        </w:tabs>
        <w:autoSpaceDE w:val="0"/>
        <w:autoSpaceDN w:val="0"/>
        <w:adjustRightInd w:val="0"/>
        <w:spacing w:after="0" w:line="360" w:lineRule="auto"/>
        <w:jc w:val="both"/>
        <w:rPr>
          <w:rFonts w:ascii="Montserrat" w:hAnsi="Montserrat" w:cs="Arial"/>
          <w:color w:val="000000"/>
          <w:szCs w:val="20"/>
          <w:lang w:val="de-DE"/>
        </w:rPr>
      </w:pPr>
      <w:r w:rsidRPr="00F56CEF">
        <w:rPr>
          <w:rFonts w:ascii="Montserrat" w:hAnsi="Montserrat" w:cs="Arial"/>
          <w:color w:val="000000"/>
          <w:szCs w:val="20"/>
          <w:lang w:val="de-DE"/>
        </w:rPr>
        <w:t xml:space="preserve">E-Mail-Adresse: </w:t>
      </w:r>
      <w:r w:rsidRPr="00F56CEF">
        <w:rPr>
          <w:rFonts w:ascii="Montserrat" w:hAnsi="Montserrat" w:cs="Arial"/>
          <w:color w:val="000000"/>
          <w:szCs w:val="20"/>
          <w:lang w:val="de-DE"/>
        </w:rPr>
        <w:tab/>
      </w:r>
      <w:r w:rsidR="00F56CEF">
        <w:rPr>
          <w:rFonts w:ascii="Montserrat" w:hAnsi="Montserrat" w:cs="Arial"/>
          <w:color w:val="000000"/>
          <w:szCs w:val="20"/>
          <w:lang w:val="de-DE"/>
        </w:rPr>
        <w:fldChar w:fldCharType="begin">
          <w:ffData>
            <w:name w:val=""/>
            <w:enabled/>
            <w:calcOnExit w:val="0"/>
            <w:textInput>
              <w:maxLength w:val="56"/>
            </w:textInput>
          </w:ffData>
        </w:fldChar>
      </w:r>
      <w:r w:rsidR="00F56CEF">
        <w:rPr>
          <w:rFonts w:ascii="Montserrat" w:hAnsi="Montserrat" w:cs="Arial"/>
          <w:color w:val="000000"/>
          <w:szCs w:val="20"/>
          <w:lang w:val="de-DE"/>
        </w:rPr>
        <w:instrText xml:space="preserve"> FORMTEXT </w:instrText>
      </w:r>
      <w:r w:rsidR="00F56CEF">
        <w:rPr>
          <w:rFonts w:ascii="Montserrat" w:hAnsi="Montserrat" w:cs="Arial"/>
          <w:color w:val="000000"/>
          <w:szCs w:val="20"/>
          <w:lang w:val="de-DE"/>
        </w:rPr>
      </w:r>
      <w:r w:rsidR="00F56CEF">
        <w:rPr>
          <w:rFonts w:ascii="Montserrat" w:hAnsi="Montserrat" w:cs="Arial"/>
          <w:color w:val="000000"/>
          <w:szCs w:val="20"/>
          <w:lang w:val="de-DE"/>
        </w:rPr>
        <w:fldChar w:fldCharType="separate"/>
      </w:r>
      <w:r w:rsidR="00F56CEF">
        <w:rPr>
          <w:rFonts w:ascii="Montserrat" w:hAnsi="Montserrat" w:cs="Arial"/>
          <w:noProof/>
          <w:color w:val="000000"/>
          <w:szCs w:val="20"/>
          <w:lang w:val="de-DE"/>
        </w:rPr>
        <w:t> </w:t>
      </w:r>
      <w:r w:rsidR="00F56CEF">
        <w:rPr>
          <w:rFonts w:ascii="Montserrat" w:hAnsi="Montserrat" w:cs="Arial"/>
          <w:noProof/>
          <w:color w:val="000000"/>
          <w:szCs w:val="20"/>
          <w:lang w:val="de-DE"/>
        </w:rPr>
        <w:t> </w:t>
      </w:r>
      <w:r w:rsidR="00F56CEF">
        <w:rPr>
          <w:rFonts w:ascii="Montserrat" w:hAnsi="Montserrat" w:cs="Arial"/>
          <w:noProof/>
          <w:color w:val="000000"/>
          <w:szCs w:val="20"/>
          <w:lang w:val="de-DE"/>
        </w:rPr>
        <w:t> </w:t>
      </w:r>
      <w:r w:rsidR="00F56CEF">
        <w:rPr>
          <w:rFonts w:ascii="Montserrat" w:hAnsi="Montserrat" w:cs="Arial"/>
          <w:noProof/>
          <w:color w:val="000000"/>
          <w:szCs w:val="20"/>
          <w:lang w:val="de-DE"/>
        </w:rPr>
        <w:t> </w:t>
      </w:r>
      <w:r w:rsidR="00F56CEF">
        <w:rPr>
          <w:rFonts w:ascii="Montserrat" w:hAnsi="Montserrat" w:cs="Arial"/>
          <w:noProof/>
          <w:color w:val="000000"/>
          <w:szCs w:val="20"/>
          <w:lang w:val="de-DE"/>
        </w:rPr>
        <w:t> </w:t>
      </w:r>
      <w:r w:rsidR="00F56CEF">
        <w:rPr>
          <w:rFonts w:ascii="Montserrat" w:hAnsi="Montserrat" w:cs="Arial"/>
          <w:color w:val="000000"/>
          <w:szCs w:val="20"/>
          <w:lang w:val="de-DE"/>
        </w:rPr>
        <w:fldChar w:fldCharType="end"/>
      </w:r>
      <w:r w:rsidR="00F70813">
        <w:rPr>
          <w:rFonts w:ascii="Montserrat" w:hAnsi="Montserrat" w:cs="Arial"/>
          <w:color w:val="000000"/>
          <w:szCs w:val="20"/>
          <w:lang w:val="de-DE"/>
        </w:rPr>
        <w:t xml:space="preserve"> </w:t>
      </w:r>
    </w:p>
    <w:p w14:paraId="74565589" w14:textId="0E7EFA31" w:rsidR="006267DE" w:rsidRPr="00F56CEF" w:rsidRDefault="006267DE" w:rsidP="00730AD0">
      <w:pPr>
        <w:tabs>
          <w:tab w:val="left" w:pos="2127"/>
          <w:tab w:val="left" w:pos="6096"/>
          <w:tab w:val="left" w:pos="6946"/>
        </w:tabs>
        <w:autoSpaceDE w:val="0"/>
        <w:autoSpaceDN w:val="0"/>
        <w:adjustRightInd w:val="0"/>
        <w:spacing w:after="0"/>
        <w:jc w:val="both"/>
        <w:rPr>
          <w:rFonts w:ascii="Montserrat" w:hAnsi="Montserrat" w:cs="Arial"/>
          <w:b/>
          <w:bCs/>
          <w:color w:val="000000"/>
          <w:szCs w:val="20"/>
          <w:lang w:val="de-DE"/>
        </w:rPr>
      </w:pPr>
      <w:r w:rsidRPr="00F56CEF">
        <w:rPr>
          <w:rFonts w:ascii="Montserrat" w:hAnsi="Montserrat"/>
          <w:b/>
          <w:color w:val="000000"/>
          <w:lang w:val="de-DE"/>
        </w:rPr>
        <w:t xml:space="preserve">nachstehend Auftraggeber genannt </w:t>
      </w:r>
    </w:p>
    <w:p w14:paraId="330FDC0E" w14:textId="77777777" w:rsidR="00730AD0" w:rsidRPr="00F56CEF" w:rsidRDefault="00730AD0" w:rsidP="00730AD0">
      <w:pPr>
        <w:autoSpaceDE w:val="0"/>
        <w:autoSpaceDN w:val="0"/>
        <w:adjustRightInd w:val="0"/>
        <w:spacing w:after="0"/>
        <w:jc w:val="both"/>
        <w:rPr>
          <w:rFonts w:ascii="Montserrat" w:hAnsi="Montserrat"/>
          <w:b/>
          <w:color w:val="000000"/>
          <w:lang w:val="de-DE"/>
        </w:rPr>
      </w:pPr>
    </w:p>
    <w:p w14:paraId="6E617C4F" w14:textId="36B40425" w:rsidR="006267DE" w:rsidRPr="00F56CEF" w:rsidRDefault="006267DE" w:rsidP="00707B7C">
      <w:pPr>
        <w:autoSpaceDE w:val="0"/>
        <w:autoSpaceDN w:val="0"/>
        <w:adjustRightInd w:val="0"/>
        <w:spacing w:after="0" w:line="360" w:lineRule="auto"/>
        <w:jc w:val="both"/>
        <w:rPr>
          <w:rFonts w:ascii="Montserrat" w:hAnsi="Montserrat" w:cs="Arial"/>
          <w:b/>
          <w:bCs/>
          <w:color w:val="000000"/>
          <w:szCs w:val="20"/>
          <w:lang w:val="de-DE"/>
        </w:rPr>
      </w:pPr>
      <w:r w:rsidRPr="00F56CEF">
        <w:rPr>
          <w:rFonts w:ascii="Montserrat" w:hAnsi="Montserrat"/>
          <w:b/>
          <w:color w:val="000000"/>
          <w:lang w:val="de-DE"/>
        </w:rPr>
        <w:t>erteilt hiermit Vollmacht an</w:t>
      </w:r>
    </w:p>
    <w:p w14:paraId="2CEAC48F" w14:textId="5EC3BDBA" w:rsidR="007F547B" w:rsidRPr="00F56CEF" w:rsidRDefault="006B3C3B" w:rsidP="00707B7C">
      <w:pPr>
        <w:autoSpaceDE w:val="0"/>
        <w:autoSpaceDN w:val="0"/>
        <w:adjustRightInd w:val="0"/>
        <w:spacing w:after="0"/>
        <w:jc w:val="both"/>
        <w:rPr>
          <w:rFonts w:ascii="Montserrat" w:hAnsi="Montserrat" w:cs="Arial"/>
          <w:bCs/>
          <w:color w:val="000000"/>
          <w:szCs w:val="20"/>
          <w:lang w:val="de-DE"/>
        </w:rPr>
      </w:pPr>
      <w:r w:rsidRPr="00F56CEF">
        <w:rPr>
          <w:rFonts w:ascii="Montserrat" w:hAnsi="Montserrat" w:cs="Arial"/>
          <w:bCs/>
          <w:color w:val="000000"/>
          <w:szCs w:val="20"/>
          <w:lang w:val="de-DE"/>
        </w:rPr>
        <w:t>Gaston Schul VAT BV</w:t>
      </w:r>
      <w:r w:rsidR="00DE6E92" w:rsidRPr="00F56CEF">
        <w:rPr>
          <w:rFonts w:ascii="Montserrat" w:hAnsi="Montserrat" w:cs="Arial"/>
          <w:bCs/>
          <w:color w:val="000000"/>
          <w:szCs w:val="20"/>
          <w:lang w:val="de-DE"/>
        </w:rPr>
        <w:t>,</w:t>
      </w:r>
    </w:p>
    <w:p w14:paraId="45835E1E" w14:textId="77777777" w:rsidR="00CE362C" w:rsidRPr="00F56CEF" w:rsidRDefault="00123948" w:rsidP="00707B7C">
      <w:pPr>
        <w:autoSpaceDE w:val="0"/>
        <w:autoSpaceDN w:val="0"/>
        <w:adjustRightInd w:val="0"/>
        <w:spacing w:after="0"/>
        <w:jc w:val="both"/>
        <w:rPr>
          <w:rFonts w:ascii="Montserrat" w:hAnsi="Montserrat" w:cs="Arial"/>
          <w:bCs/>
          <w:color w:val="000000"/>
          <w:szCs w:val="20"/>
          <w:lang w:val="de-DE"/>
        </w:rPr>
      </w:pPr>
      <w:r w:rsidRPr="00F56CEF">
        <w:rPr>
          <w:rFonts w:ascii="Montserrat" w:hAnsi="Montserrat" w:cs="Arial"/>
          <w:bCs/>
          <w:color w:val="000000"/>
          <w:szCs w:val="20"/>
          <w:lang w:val="de-DE"/>
        </w:rPr>
        <w:t>Luithagen Haven 9</w:t>
      </w:r>
      <w:r w:rsidR="00CE362C" w:rsidRPr="00F56CEF">
        <w:rPr>
          <w:rFonts w:ascii="Montserrat" w:hAnsi="Montserrat" w:cs="Arial"/>
          <w:bCs/>
          <w:color w:val="000000"/>
          <w:szCs w:val="20"/>
          <w:lang w:val="de-DE"/>
        </w:rPr>
        <w:t xml:space="preserve">, </w:t>
      </w:r>
      <w:r w:rsidRPr="00F56CEF">
        <w:rPr>
          <w:rFonts w:ascii="Montserrat" w:hAnsi="Montserrat" w:cs="Arial"/>
          <w:bCs/>
          <w:color w:val="000000"/>
          <w:szCs w:val="20"/>
          <w:lang w:val="de-DE"/>
        </w:rPr>
        <w:t>2030 Antwerpen</w:t>
      </w:r>
      <w:r w:rsidR="00CE362C" w:rsidRPr="00F56CEF">
        <w:rPr>
          <w:rFonts w:ascii="Montserrat" w:hAnsi="Montserrat" w:cs="Arial"/>
          <w:bCs/>
          <w:color w:val="000000"/>
          <w:szCs w:val="20"/>
          <w:lang w:val="de-DE"/>
        </w:rPr>
        <w:t>, Belgien</w:t>
      </w:r>
    </w:p>
    <w:p w14:paraId="5BBE7944" w14:textId="77777777" w:rsidR="006962FC" w:rsidRPr="00F56CEF" w:rsidRDefault="00454D62" w:rsidP="00707B7C">
      <w:pPr>
        <w:autoSpaceDE w:val="0"/>
        <w:autoSpaceDN w:val="0"/>
        <w:adjustRightInd w:val="0"/>
        <w:spacing w:after="0"/>
        <w:jc w:val="both"/>
        <w:rPr>
          <w:rFonts w:ascii="Montserrat" w:hAnsi="Montserrat"/>
          <w:color w:val="000000"/>
          <w:lang w:val="de-DE"/>
        </w:rPr>
      </w:pPr>
      <w:r w:rsidRPr="00F56CEF">
        <w:rPr>
          <w:rFonts w:ascii="Montserrat" w:hAnsi="Montserrat"/>
          <w:color w:val="000000"/>
          <w:lang w:val="de-DE"/>
        </w:rPr>
        <w:t xml:space="preserve">Umsatzsteuer-ID-Nr.: </w:t>
      </w:r>
      <w:r w:rsidR="00CE362C" w:rsidRPr="00F56CEF">
        <w:rPr>
          <w:rFonts w:ascii="Montserrat" w:hAnsi="Montserrat"/>
          <w:color w:val="000000"/>
          <w:lang w:val="de-DE"/>
        </w:rPr>
        <w:t>BE 0796.541.135</w:t>
      </w:r>
    </w:p>
    <w:p w14:paraId="353F13C6" w14:textId="77777777" w:rsidR="00454D62" w:rsidRPr="00F56CEF" w:rsidRDefault="00454D62" w:rsidP="00707B7C">
      <w:pPr>
        <w:autoSpaceDE w:val="0"/>
        <w:autoSpaceDN w:val="0"/>
        <w:adjustRightInd w:val="0"/>
        <w:jc w:val="both"/>
        <w:rPr>
          <w:rFonts w:ascii="Montserrat" w:hAnsi="Montserrat" w:cs="Arial"/>
          <w:b/>
          <w:bCs/>
          <w:color w:val="000000"/>
          <w:szCs w:val="20"/>
          <w:lang w:val="de-DE"/>
        </w:rPr>
      </w:pPr>
      <w:r w:rsidRPr="00F56CEF">
        <w:rPr>
          <w:rFonts w:ascii="Montserrat" w:hAnsi="Montserrat"/>
          <w:b/>
          <w:color w:val="000000"/>
          <w:lang w:val="de-DE"/>
        </w:rPr>
        <w:t xml:space="preserve">nachstehend </w:t>
      </w:r>
      <w:r w:rsidR="006B3C3B" w:rsidRPr="00F56CEF">
        <w:rPr>
          <w:rFonts w:ascii="Montserrat" w:hAnsi="Montserrat"/>
          <w:b/>
          <w:color w:val="000000"/>
          <w:lang w:val="de-DE"/>
        </w:rPr>
        <w:t>GSV</w:t>
      </w:r>
      <w:r w:rsidRPr="00F56CEF">
        <w:rPr>
          <w:rFonts w:ascii="Montserrat" w:hAnsi="Montserrat"/>
          <w:b/>
          <w:color w:val="000000"/>
          <w:lang w:val="de-DE"/>
        </w:rPr>
        <w:t xml:space="preserve"> genannt</w:t>
      </w:r>
      <w:r w:rsidR="00CE362C" w:rsidRPr="00F56CEF">
        <w:rPr>
          <w:rFonts w:ascii="Montserrat" w:hAnsi="Montserrat"/>
          <w:b/>
          <w:color w:val="000000"/>
          <w:lang w:val="de-DE"/>
        </w:rPr>
        <w:t xml:space="preserve"> </w:t>
      </w:r>
    </w:p>
    <w:p w14:paraId="54ED7E7D" w14:textId="697DC0F9" w:rsidR="006962FC" w:rsidRPr="00F56CEF" w:rsidRDefault="006962FC" w:rsidP="00707B7C">
      <w:pPr>
        <w:autoSpaceDE w:val="0"/>
        <w:autoSpaceDN w:val="0"/>
        <w:adjustRightInd w:val="0"/>
        <w:spacing w:after="0" w:line="240" w:lineRule="auto"/>
        <w:jc w:val="both"/>
        <w:rPr>
          <w:rFonts w:ascii="Montserrat" w:hAnsi="Montserrat" w:cs="Arial"/>
          <w:szCs w:val="20"/>
          <w:lang w:val="de-DE"/>
        </w:rPr>
      </w:pPr>
      <w:r w:rsidRPr="00F56CEF">
        <w:rPr>
          <w:rFonts w:ascii="Montserrat" w:hAnsi="Montserrat"/>
          <w:lang w:val="de-DE"/>
        </w:rPr>
        <w:t xml:space="preserve">mit dem Inhalt, als beschränkter steuerlicher Vertreter für die Umsatzsteuer, das Listing und die Intrastatmeldung aufzutreten, und zwar gemäß Artikel 55 §1 </w:t>
      </w:r>
      <w:r w:rsidR="00B53FB3" w:rsidRPr="00F56CEF">
        <w:rPr>
          <w:rFonts w:ascii="Montserrat" w:hAnsi="Montserrat"/>
          <w:lang w:val="de-DE"/>
        </w:rPr>
        <w:t>d</w:t>
      </w:r>
      <w:r w:rsidR="00B53FB3" w:rsidRPr="00F56CEF">
        <w:rPr>
          <w:rStyle w:val="shorttext"/>
          <w:rFonts w:ascii="Montserrat" w:hAnsi="Montserrat" w:cs="Arial"/>
          <w:color w:val="222222"/>
          <w:lang w:val="de-DE"/>
        </w:rPr>
        <w:t>es belgischen Steuergesetzes</w:t>
      </w:r>
      <w:r w:rsidRPr="00F56CEF">
        <w:rPr>
          <w:rFonts w:ascii="Montserrat" w:hAnsi="Montserrat"/>
          <w:lang w:val="de-DE"/>
        </w:rPr>
        <w:t xml:space="preserve">. </w:t>
      </w:r>
      <w:r w:rsidR="00383BCB" w:rsidRPr="00F56CEF">
        <w:rPr>
          <w:rFonts w:ascii="Montserrat" w:hAnsi="Montserrat" w:cs="Arial"/>
          <w:szCs w:val="20"/>
          <w:lang w:val="de-DE"/>
        </w:rPr>
        <w:t>(Gesetz vom 3. Juli 1969 über das Mehrwertsteuergesetzbuch - WBTW) und Art. 1, §1 des Königlichen Erlasses Nr. 31 vom 2. April 2002 (Königlicher Erlass vom 2. April 2002 über die Anwendungsmodalitäten der Mehrwertsteuer hinsichtlich Geschäften von nicht in Belgien ansässigen Steuerpflichtigen).</w:t>
      </w:r>
      <w:r w:rsidR="00730AD0" w:rsidRPr="00F56CEF">
        <w:rPr>
          <w:rFonts w:ascii="Montserrat" w:hAnsi="Montserrat" w:cs="Arial"/>
          <w:szCs w:val="20"/>
          <w:lang w:val="de-DE"/>
        </w:rPr>
        <w:t xml:space="preserve"> </w:t>
      </w:r>
      <w:r w:rsidRPr="00F56CEF">
        <w:rPr>
          <w:rFonts w:ascii="Montserrat" w:hAnsi="Montserrat"/>
          <w:lang w:val="de-DE"/>
        </w:rPr>
        <w:t xml:space="preserve">Der Auftraggeber verpflichtet sich, diese Ermächtigung nach rechtswirksamer Unterzeichnung zurückzusenden. </w:t>
      </w:r>
    </w:p>
    <w:p w14:paraId="2E1701CF" w14:textId="77777777" w:rsidR="00E72ACB" w:rsidRPr="00F56CEF" w:rsidRDefault="00E72ACB" w:rsidP="00707B7C">
      <w:pPr>
        <w:autoSpaceDE w:val="0"/>
        <w:autoSpaceDN w:val="0"/>
        <w:adjustRightInd w:val="0"/>
        <w:spacing w:after="0" w:line="240" w:lineRule="auto"/>
        <w:jc w:val="both"/>
        <w:rPr>
          <w:rFonts w:ascii="Montserrat" w:hAnsi="Montserrat" w:cs="Arial"/>
          <w:szCs w:val="20"/>
          <w:lang w:val="de-DE"/>
        </w:rPr>
      </w:pPr>
    </w:p>
    <w:p w14:paraId="43AADAE2" w14:textId="77777777" w:rsidR="00CC4334" w:rsidRPr="00F56CEF" w:rsidRDefault="00CC4334" w:rsidP="00AA46FB">
      <w:pPr>
        <w:tabs>
          <w:tab w:val="left" w:pos="1418"/>
          <w:tab w:val="left" w:pos="4820"/>
        </w:tabs>
        <w:autoSpaceDE w:val="0"/>
        <w:autoSpaceDN w:val="0"/>
        <w:adjustRightInd w:val="0"/>
        <w:spacing w:after="0" w:line="240" w:lineRule="auto"/>
        <w:jc w:val="both"/>
        <w:rPr>
          <w:rFonts w:ascii="Montserrat" w:hAnsi="Montserrat"/>
          <w:lang w:val="de-DE"/>
        </w:rPr>
      </w:pPr>
      <w:r w:rsidRPr="00F56CEF">
        <w:rPr>
          <w:rFonts w:ascii="Montserrat" w:hAnsi="Montserrat"/>
          <w:lang w:val="de-DE"/>
        </w:rPr>
        <w:t>Der Auftraggeber garantiert, dass er GSV zwei Belege für die innergemeinschaftliche Beförderung der importierten Waren vorlegt. Einen aus Kategorie A und einen aus Kategorie B. Im Falle von Incoterms® EXW oder FCA wird eine zusätzliche Bescheinigung benötigt, wie in Kategorie C angegeben.</w:t>
      </w:r>
    </w:p>
    <w:p w14:paraId="50125D7E" w14:textId="3202ACFE" w:rsidR="00CC4334" w:rsidRPr="00F56CEF" w:rsidRDefault="00CC4334" w:rsidP="00CC4334">
      <w:pPr>
        <w:pStyle w:val="Lijstalinea"/>
        <w:numPr>
          <w:ilvl w:val="0"/>
          <w:numId w:val="2"/>
        </w:numPr>
        <w:tabs>
          <w:tab w:val="left" w:pos="1418"/>
          <w:tab w:val="left" w:pos="4820"/>
        </w:tabs>
        <w:autoSpaceDE w:val="0"/>
        <w:autoSpaceDN w:val="0"/>
        <w:adjustRightInd w:val="0"/>
        <w:spacing w:after="0" w:line="240" w:lineRule="auto"/>
        <w:ind w:left="284" w:hanging="284"/>
        <w:jc w:val="both"/>
        <w:rPr>
          <w:rFonts w:ascii="Montserrat" w:hAnsi="Montserrat"/>
          <w:b/>
          <w:bCs/>
          <w:lang w:val="de-DE"/>
        </w:rPr>
      </w:pPr>
      <w:r w:rsidRPr="00F56CEF">
        <w:rPr>
          <w:rFonts w:ascii="Montserrat" w:hAnsi="Montserrat"/>
          <w:b/>
          <w:bCs/>
          <w:lang w:val="de-DE"/>
        </w:rPr>
        <w:t>Dokumente der Kategorie A</w:t>
      </w:r>
    </w:p>
    <w:p w14:paraId="5184F597" w14:textId="08A9262E" w:rsidR="00CC4334" w:rsidRPr="00F56CEF" w:rsidRDefault="00CC4334" w:rsidP="00CC4334">
      <w:pPr>
        <w:pStyle w:val="Lijstalinea"/>
        <w:tabs>
          <w:tab w:val="left" w:pos="1418"/>
          <w:tab w:val="left" w:pos="4820"/>
        </w:tabs>
        <w:autoSpaceDE w:val="0"/>
        <w:autoSpaceDN w:val="0"/>
        <w:adjustRightInd w:val="0"/>
        <w:spacing w:after="0" w:line="240" w:lineRule="auto"/>
        <w:ind w:left="284" w:hanging="284"/>
        <w:jc w:val="both"/>
        <w:rPr>
          <w:rFonts w:ascii="Montserrat" w:hAnsi="Montserrat"/>
          <w:lang w:val="de-DE"/>
        </w:rPr>
      </w:pPr>
      <w:r w:rsidRPr="00F56CEF">
        <w:rPr>
          <w:rFonts w:ascii="Montserrat" w:hAnsi="Montserrat"/>
          <w:lang w:val="de-DE"/>
        </w:rPr>
        <w:tab/>
        <w:t xml:space="preserve">Dabei handelt es sich um Dokumente in Zusammenhang mit der Beförderung der Waren, wie zum Beispiel ein vollständig unterzeichnetes CMR-Transportdokument, einen </w:t>
      </w:r>
      <w:r w:rsidR="00A76A22" w:rsidRPr="00F56CEF">
        <w:rPr>
          <w:rFonts w:ascii="Montserrat" w:hAnsi="Montserrat"/>
          <w:lang w:val="de-DE"/>
        </w:rPr>
        <w:t>B/L</w:t>
      </w:r>
      <w:r w:rsidRPr="00F56CEF">
        <w:rPr>
          <w:rFonts w:ascii="Montserrat" w:hAnsi="Montserrat"/>
          <w:lang w:val="de-DE"/>
        </w:rPr>
        <w:t>, eine Luftfrachtrechnung oder sonstige Rechnungen eines Spediteurs der Waren.</w:t>
      </w:r>
    </w:p>
    <w:p w14:paraId="174DF32D" w14:textId="15003C99" w:rsidR="00CC4334" w:rsidRPr="00F56CEF" w:rsidRDefault="00CC4334" w:rsidP="00CC4334">
      <w:pPr>
        <w:pStyle w:val="Lijstalinea"/>
        <w:numPr>
          <w:ilvl w:val="0"/>
          <w:numId w:val="2"/>
        </w:numPr>
        <w:tabs>
          <w:tab w:val="left" w:pos="1418"/>
          <w:tab w:val="left" w:pos="4820"/>
        </w:tabs>
        <w:autoSpaceDE w:val="0"/>
        <w:autoSpaceDN w:val="0"/>
        <w:adjustRightInd w:val="0"/>
        <w:spacing w:after="0" w:line="240" w:lineRule="auto"/>
        <w:ind w:left="284" w:hanging="284"/>
        <w:jc w:val="both"/>
        <w:rPr>
          <w:rFonts w:ascii="Montserrat" w:hAnsi="Montserrat"/>
          <w:b/>
          <w:bCs/>
          <w:lang w:val="de-DE"/>
        </w:rPr>
      </w:pPr>
      <w:r w:rsidRPr="00F56CEF">
        <w:rPr>
          <w:rFonts w:ascii="Montserrat" w:hAnsi="Montserrat"/>
          <w:b/>
          <w:bCs/>
          <w:lang w:val="de-DE"/>
        </w:rPr>
        <w:t>Dokumente der Kategorie B</w:t>
      </w:r>
    </w:p>
    <w:p w14:paraId="21FFD393" w14:textId="3AD9E3CD" w:rsidR="00CC4334" w:rsidRPr="00F56CEF" w:rsidRDefault="00CC4334" w:rsidP="00CC4334">
      <w:pPr>
        <w:pStyle w:val="Lijstalinea"/>
        <w:tabs>
          <w:tab w:val="left" w:pos="1418"/>
          <w:tab w:val="left" w:pos="4820"/>
        </w:tabs>
        <w:autoSpaceDE w:val="0"/>
        <w:autoSpaceDN w:val="0"/>
        <w:adjustRightInd w:val="0"/>
        <w:spacing w:after="0" w:line="240" w:lineRule="auto"/>
        <w:ind w:left="284" w:hanging="284"/>
        <w:jc w:val="both"/>
        <w:rPr>
          <w:rFonts w:ascii="Montserrat" w:hAnsi="Montserrat"/>
          <w:lang w:val="de-DE"/>
        </w:rPr>
      </w:pPr>
      <w:r w:rsidRPr="00F56CEF">
        <w:rPr>
          <w:rFonts w:ascii="Montserrat" w:hAnsi="Montserrat"/>
          <w:lang w:val="de-DE"/>
        </w:rPr>
        <w:tab/>
        <w:t>Hierbei handelt es sich um andere Arten von Dokumenten, wie zum Beispiel eine Versicherungspolice in Verbindung mit der Beförderung der Waren, Bankdokumente, welche die Bezahlung der Warenbeförderung belegen, offizielle Dokumente, die von einer öffentlichen Stelle (z. B. einem Notar) ausgestellt wurden und die Ankunft der Waren im Eingangsmitgliedstaat belegen, oder eine vom Lagerhalter ausgestellte Empfangsbescheinigung, welche die Einlagerung der Waren im Eingangsmitgliedstaat belegt.</w:t>
      </w:r>
    </w:p>
    <w:p w14:paraId="3664BB1D" w14:textId="23A9069A" w:rsidR="00CC4334" w:rsidRPr="00F56CEF" w:rsidRDefault="00CC4334" w:rsidP="00CC4334">
      <w:pPr>
        <w:pStyle w:val="Lijstalinea"/>
        <w:numPr>
          <w:ilvl w:val="0"/>
          <w:numId w:val="2"/>
        </w:numPr>
        <w:tabs>
          <w:tab w:val="left" w:pos="1418"/>
          <w:tab w:val="left" w:pos="4820"/>
        </w:tabs>
        <w:autoSpaceDE w:val="0"/>
        <w:autoSpaceDN w:val="0"/>
        <w:adjustRightInd w:val="0"/>
        <w:spacing w:after="0" w:line="240" w:lineRule="auto"/>
        <w:ind w:left="284" w:hanging="284"/>
        <w:jc w:val="both"/>
        <w:rPr>
          <w:rFonts w:ascii="Montserrat" w:hAnsi="Montserrat"/>
          <w:lang w:val="de-DE"/>
        </w:rPr>
      </w:pPr>
      <w:r w:rsidRPr="00F56CEF">
        <w:rPr>
          <w:rFonts w:ascii="Montserrat" w:hAnsi="Montserrat"/>
          <w:b/>
          <w:bCs/>
          <w:lang w:val="de-DE"/>
        </w:rPr>
        <w:t>Dokument der Kategorie C für EXW oder FCA</w:t>
      </w:r>
      <w:r w:rsidR="00730AD0" w:rsidRPr="00F56CEF">
        <w:rPr>
          <w:rFonts w:ascii="Montserrat" w:hAnsi="Montserrat"/>
          <w:b/>
          <w:bCs/>
          <w:lang w:val="de-DE"/>
        </w:rPr>
        <w:t xml:space="preserve"> </w:t>
      </w:r>
      <w:r w:rsidRPr="00F56CEF">
        <w:rPr>
          <w:rFonts w:ascii="Montserrat" w:hAnsi="Montserrat"/>
          <w:lang w:val="de-DE"/>
        </w:rPr>
        <w:t>Im Falle von Incoterms EXW oder FCA muss darüber hinaus eine vom Empfänger der Waren unterzeichnete Beförderungserklärung vorgelegt werden.</w:t>
      </w:r>
    </w:p>
    <w:p w14:paraId="366FE795" w14:textId="1344E4D4" w:rsidR="00CC4334" w:rsidRPr="00F56CEF" w:rsidRDefault="00CC4334" w:rsidP="00CC4334">
      <w:pPr>
        <w:tabs>
          <w:tab w:val="left" w:pos="1418"/>
          <w:tab w:val="left" w:pos="4820"/>
        </w:tabs>
        <w:autoSpaceDE w:val="0"/>
        <w:autoSpaceDN w:val="0"/>
        <w:adjustRightInd w:val="0"/>
        <w:spacing w:after="0" w:line="240" w:lineRule="auto"/>
        <w:jc w:val="both"/>
        <w:rPr>
          <w:rFonts w:ascii="Montserrat" w:hAnsi="Montserrat"/>
          <w:lang w:val="de-DE"/>
        </w:rPr>
      </w:pPr>
      <w:r w:rsidRPr="00F56CEF">
        <w:rPr>
          <w:rFonts w:ascii="Montserrat" w:hAnsi="Montserrat"/>
          <w:lang w:val="de-DE"/>
        </w:rPr>
        <w:lastRenderedPageBreak/>
        <w:t>Werden die Belege für die innergemeinschaftliche Beförderung, wie oben beschrieben, nicht fristgerecht vorgelegt, haftet der Auftraggeber gegenüber GSV für alle eventuellen Schäden, die GSV aufgrund seines Unvermögens entstehen, seine oben dargelegten Pflichten als Auftraggeber gegenüber GSV zu erfüllen. Der Auftraggeber wird GSV, auf erste Anfrage, uneingeschränkt von Verbindlichkeiten, Haftungsansprüchen, Schäden, einschließlich Kosten in Verbindung mit Deklaration und Nachlieferung(en), und ähnlichen Schäden freistellen. Der Auftraggeber stimmt der Nutzung elektronischer Kommunikationsmittel vonseiten GSV zu.</w:t>
      </w:r>
    </w:p>
    <w:p w14:paraId="149A64FD" w14:textId="77777777" w:rsidR="00CC4334" w:rsidRPr="00F56CEF" w:rsidRDefault="00CC4334" w:rsidP="00AA46FB">
      <w:pPr>
        <w:tabs>
          <w:tab w:val="left" w:pos="1418"/>
          <w:tab w:val="left" w:pos="4820"/>
        </w:tabs>
        <w:autoSpaceDE w:val="0"/>
        <w:autoSpaceDN w:val="0"/>
        <w:adjustRightInd w:val="0"/>
        <w:spacing w:after="0" w:line="240" w:lineRule="auto"/>
        <w:jc w:val="both"/>
        <w:rPr>
          <w:rFonts w:ascii="Montserrat" w:hAnsi="Montserrat"/>
          <w:lang w:val="de-DE"/>
        </w:rPr>
      </w:pPr>
    </w:p>
    <w:p w14:paraId="1DA635FA" w14:textId="0220F164" w:rsidR="00383BCB" w:rsidRPr="00F56CEF" w:rsidRDefault="00383BCB" w:rsidP="00AA46FB">
      <w:pPr>
        <w:tabs>
          <w:tab w:val="left" w:pos="1418"/>
          <w:tab w:val="left" w:pos="4820"/>
        </w:tabs>
        <w:autoSpaceDE w:val="0"/>
        <w:autoSpaceDN w:val="0"/>
        <w:adjustRightInd w:val="0"/>
        <w:spacing w:after="0" w:line="240" w:lineRule="auto"/>
        <w:jc w:val="both"/>
        <w:rPr>
          <w:rFonts w:ascii="Montserrat" w:hAnsi="Montserrat" w:cs="Arial"/>
          <w:b/>
          <w:szCs w:val="20"/>
          <w:lang w:val="de-DE"/>
        </w:rPr>
      </w:pPr>
      <w:r w:rsidRPr="00F56CEF">
        <w:rPr>
          <w:rFonts w:ascii="Montserrat" w:hAnsi="Montserrat"/>
          <w:b/>
          <w:lang w:val="de-DE"/>
        </w:rPr>
        <w:t>Verpflichtete Angaben auf Rechnung:</w:t>
      </w:r>
    </w:p>
    <w:p w14:paraId="0C716ED2" w14:textId="77777777" w:rsidR="00383BCB" w:rsidRPr="00F56CEF" w:rsidRDefault="00383BCB" w:rsidP="00383BCB">
      <w:pPr>
        <w:tabs>
          <w:tab w:val="left" w:pos="1418"/>
          <w:tab w:val="left" w:pos="4820"/>
        </w:tabs>
        <w:autoSpaceDE w:val="0"/>
        <w:autoSpaceDN w:val="0"/>
        <w:adjustRightInd w:val="0"/>
        <w:spacing w:after="0"/>
        <w:jc w:val="both"/>
        <w:rPr>
          <w:rFonts w:ascii="Montserrat" w:hAnsi="Montserrat" w:cs="Arial"/>
          <w:b/>
          <w:szCs w:val="20"/>
          <w:lang w:val="de-DE"/>
        </w:rPr>
      </w:pPr>
    </w:p>
    <w:p w14:paraId="76B52E33" w14:textId="77777777" w:rsidR="00383BCB" w:rsidRPr="00F56CEF" w:rsidRDefault="00383BCB" w:rsidP="00383BCB">
      <w:pPr>
        <w:tabs>
          <w:tab w:val="left" w:pos="1418"/>
          <w:tab w:val="left" w:pos="4820"/>
        </w:tabs>
        <w:autoSpaceDE w:val="0"/>
        <w:autoSpaceDN w:val="0"/>
        <w:adjustRightInd w:val="0"/>
        <w:spacing w:after="0"/>
        <w:jc w:val="both"/>
        <w:rPr>
          <w:rFonts w:ascii="Montserrat" w:hAnsi="Montserrat" w:cs="Arial"/>
          <w:szCs w:val="20"/>
          <w:lang w:val="de-DE"/>
        </w:rPr>
      </w:pPr>
      <w:r w:rsidRPr="00F56CEF">
        <w:rPr>
          <w:rFonts w:ascii="Montserrat" w:hAnsi="Montserrat"/>
          <w:lang w:val="de-DE"/>
        </w:rPr>
        <w:t>Steuervertreter:</w:t>
      </w:r>
    </w:p>
    <w:p w14:paraId="1FBA5869" w14:textId="720C0283" w:rsidR="00383BCB" w:rsidRPr="00F56CEF" w:rsidRDefault="00383BCB" w:rsidP="00383BCB">
      <w:pPr>
        <w:tabs>
          <w:tab w:val="left" w:pos="1418"/>
          <w:tab w:val="left" w:pos="4820"/>
        </w:tabs>
        <w:autoSpaceDE w:val="0"/>
        <w:autoSpaceDN w:val="0"/>
        <w:adjustRightInd w:val="0"/>
        <w:spacing w:after="0"/>
        <w:jc w:val="both"/>
        <w:rPr>
          <w:rFonts w:ascii="Montserrat" w:hAnsi="Montserrat" w:cs="Arial"/>
          <w:szCs w:val="20"/>
        </w:rPr>
      </w:pPr>
      <w:r w:rsidRPr="00F56CEF">
        <w:rPr>
          <w:rFonts w:ascii="Montserrat" w:hAnsi="Montserrat"/>
        </w:rPr>
        <w:t xml:space="preserve">Gaston Schul VAT </w:t>
      </w:r>
      <w:r w:rsidR="00A852FC" w:rsidRPr="00F56CEF">
        <w:rPr>
          <w:rFonts w:ascii="Montserrat" w:hAnsi="Montserrat"/>
        </w:rPr>
        <w:t>BV</w:t>
      </w:r>
    </w:p>
    <w:p w14:paraId="4ADE6D9D" w14:textId="77777777" w:rsidR="00383BCB" w:rsidRPr="00F56CEF" w:rsidRDefault="00123948" w:rsidP="00383BCB">
      <w:pPr>
        <w:tabs>
          <w:tab w:val="left" w:pos="1418"/>
          <w:tab w:val="left" w:pos="4820"/>
        </w:tabs>
        <w:autoSpaceDE w:val="0"/>
        <w:autoSpaceDN w:val="0"/>
        <w:adjustRightInd w:val="0"/>
        <w:spacing w:after="0"/>
        <w:jc w:val="both"/>
        <w:rPr>
          <w:rFonts w:ascii="Montserrat" w:hAnsi="Montserrat"/>
        </w:rPr>
      </w:pPr>
      <w:r w:rsidRPr="00F56CEF">
        <w:rPr>
          <w:rFonts w:ascii="Montserrat" w:hAnsi="Montserrat"/>
        </w:rPr>
        <w:t>Luithagen Haven 9</w:t>
      </w:r>
      <w:r w:rsidR="00383BCB" w:rsidRPr="00F56CEF">
        <w:rPr>
          <w:rFonts w:ascii="Montserrat" w:hAnsi="Montserrat"/>
        </w:rPr>
        <w:t xml:space="preserve">, </w:t>
      </w:r>
      <w:r w:rsidRPr="00F56CEF">
        <w:rPr>
          <w:rFonts w:ascii="Montserrat" w:hAnsi="Montserrat"/>
        </w:rPr>
        <w:t>2030 Antwerpen</w:t>
      </w:r>
      <w:r w:rsidR="00383BCB" w:rsidRPr="00F56CEF">
        <w:rPr>
          <w:rFonts w:ascii="Montserrat" w:hAnsi="Montserrat"/>
        </w:rPr>
        <w:t>, Belgien</w:t>
      </w:r>
    </w:p>
    <w:p w14:paraId="52200616" w14:textId="77777777" w:rsidR="003E6773" w:rsidRPr="00F56CEF" w:rsidRDefault="003E6773" w:rsidP="00383BCB">
      <w:pPr>
        <w:tabs>
          <w:tab w:val="left" w:pos="1418"/>
          <w:tab w:val="left" w:pos="4820"/>
        </w:tabs>
        <w:autoSpaceDE w:val="0"/>
        <w:autoSpaceDN w:val="0"/>
        <w:adjustRightInd w:val="0"/>
        <w:spacing w:after="0"/>
        <w:jc w:val="both"/>
        <w:rPr>
          <w:rFonts w:ascii="Montserrat" w:hAnsi="Montserrat" w:cs="Arial"/>
          <w:szCs w:val="20"/>
          <w:lang w:val="de-DE"/>
        </w:rPr>
      </w:pPr>
      <w:r w:rsidRPr="00F56CEF">
        <w:rPr>
          <w:rFonts w:ascii="Montserrat" w:hAnsi="Montserrat" w:cs="Arial"/>
          <w:szCs w:val="20"/>
          <w:lang w:val="de-DE"/>
        </w:rPr>
        <w:t>Umsatzsteuer-ID-Nr.: BE 0796.541.135</w:t>
      </w:r>
    </w:p>
    <w:p w14:paraId="319662F8" w14:textId="77777777" w:rsidR="00383BCB" w:rsidRPr="00F56CEF" w:rsidRDefault="00383BCB" w:rsidP="00F70813">
      <w:pPr>
        <w:tabs>
          <w:tab w:val="left" w:pos="1418"/>
          <w:tab w:val="left" w:pos="4820"/>
        </w:tabs>
        <w:autoSpaceDE w:val="0"/>
        <w:autoSpaceDN w:val="0"/>
        <w:adjustRightInd w:val="0"/>
        <w:spacing w:after="0" w:line="240" w:lineRule="auto"/>
        <w:jc w:val="both"/>
        <w:rPr>
          <w:rFonts w:ascii="Montserrat" w:hAnsi="Montserrat" w:cs="Arial"/>
          <w:szCs w:val="20"/>
          <w:lang w:val="de-DE"/>
        </w:rPr>
      </w:pPr>
    </w:p>
    <w:p w14:paraId="715F89ED" w14:textId="77777777" w:rsidR="00383BCB" w:rsidRPr="00F56CEF" w:rsidRDefault="00383BCB" w:rsidP="00383BCB">
      <w:pPr>
        <w:tabs>
          <w:tab w:val="left" w:pos="1418"/>
          <w:tab w:val="left" w:pos="4820"/>
        </w:tabs>
        <w:autoSpaceDE w:val="0"/>
        <w:autoSpaceDN w:val="0"/>
        <w:adjustRightInd w:val="0"/>
        <w:spacing w:after="0"/>
        <w:jc w:val="both"/>
        <w:rPr>
          <w:rFonts w:ascii="Montserrat" w:hAnsi="Montserrat" w:cs="Arial"/>
          <w:b/>
          <w:szCs w:val="20"/>
          <w:lang w:val="de-DE"/>
        </w:rPr>
      </w:pPr>
      <w:r w:rsidRPr="00F56CEF">
        <w:rPr>
          <w:rFonts w:ascii="Montserrat" w:hAnsi="Montserrat"/>
          <w:b/>
          <w:lang w:val="de-DE"/>
        </w:rPr>
        <w:t>Innergemeinschaftliche Lieferung:</w:t>
      </w:r>
    </w:p>
    <w:p w14:paraId="793B2E06" w14:textId="77777777" w:rsidR="00383BCB" w:rsidRPr="00F56CEF" w:rsidRDefault="00383BCB" w:rsidP="00383BCB">
      <w:pPr>
        <w:tabs>
          <w:tab w:val="left" w:pos="1418"/>
          <w:tab w:val="left" w:pos="4820"/>
        </w:tabs>
        <w:autoSpaceDE w:val="0"/>
        <w:autoSpaceDN w:val="0"/>
        <w:adjustRightInd w:val="0"/>
        <w:spacing w:after="0"/>
        <w:jc w:val="both"/>
        <w:rPr>
          <w:rFonts w:ascii="Montserrat" w:hAnsi="Montserrat" w:cs="Arial"/>
          <w:szCs w:val="20"/>
          <w:lang w:val="de-DE"/>
        </w:rPr>
      </w:pPr>
      <w:r w:rsidRPr="00F56CEF">
        <w:rPr>
          <w:rFonts w:ascii="Montserrat" w:hAnsi="Montserrat"/>
          <w:lang w:val="de-DE"/>
        </w:rPr>
        <w:t>Umsatzsteuer verlagert gemäß Art. 39bis WBTW</w:t>
      </w:r>
    </w:p>
    <w:p w14:paraId="6E618FCB" w14:textId="77777777" w:rsidR="00383BCB" w:rsidRPr="00F56CEF" w:rsidRDefault="00383BCB" w:rsidP="00F70813">
      <w:pPr>
        <w:tabs>
          <w:tab w:val="left" w:pos="1418"/>
          <w:tab w:val="left" w:pos="4820"/>
        </w:tabs>
        <w:autoSpaceDE w:val="0"/>
        <w:autoSpaceDN w:val="0"/>
        <w:adjustRightInd w:val="0"/>
        <w:spacing w:after="0" w:line="240" w:lineRule="auto"/>
        <w:jc w:val="both"/>
        <w:rPr>
          <w:rFonts w:ascii="Montserrat" w:hAnsi="Montserrat" w:cs="Arial"/>
          <w:szCs w:val="20"/>
          <w:lang w:val="de-DE"/>
        </w:rPr>
      </w:pPr>
    </w:p>
    <w:p w14:paraId="2FD64314" w14:textId="77777777" w:rsidR="00383BCB" w:rsidRPr="00F56CEF" w:rsidRDefault="00383BCB" w:rsidP="00383BCB">
      <w:pPr>
        <w:tabs>
          <w:tab w:val="left" w:pos="1418"/>
          <w:tab w:val="left" w:pos="4820"/>
        </w:tabs>
        <w:autoSpaceDE w:val="0"/>
        <w:autoSpaceDN w:val="0"/>
        <w:adjustRightInd w:val="0"/>
        <w:spacing w:after="0"/>
        <w:jc w:val="both"/>
        <w:rPr>
          <w:rFonts w:ascii="Montserrat" w:hAnsi="Montserrat" w:cs="Arial"/>
          <w:b/>
          <w:szCs w:val="20"/>
          <w:lang w:val="de-DE"/>
        </w:rPr>
      </w:pPr>
      <w:r w:rsidRPr="00F56CEF">
        <w:rPr>
          <w:rFonts w:ascii="Montserrat" w:hAnsi="Montserrat"/>
          <w:b/>
          <w:lang w:val="de-DE"/>
        </w:rPr>
        <w:t>Lieferung an belgischen Abnehmer:</w:t>
      </w:r>
    </w:p>
    <w:p w14:paraId="49D81222" w14:textId="77777777" w:rsidR="00383BCB" w:rsidRPr="00F56CEF" w:rsidRDefault="00383BCB" w:rsidP="00383BCB">
      <w:pPr>
        <w:tabs>
          <w:tab w:val="left" w:pos="1418"/>
          <w:tab w:val="left" w:pos="4820"/>
        </w:tabs>
        <w:autoSpaceDE w:val="0"/>
        <w:autoSpaceDN w:val="0"/>
        <w:adjustRightInd w:val="0"/>
        <w:spacing w:after="0"/>
        <w:jc w:val="both"/>
        <w:rPr>
          <w:rFonts w:ascii="Montserrat" w:hAnsi="Montserrat" w:cs="Arial"/>
          <w:szCs w:val="20"/>
          <w:lang w:val="de-DE"/>
        </w:rPr>
      </w:pPr>
      <w:r w:rsidRPr="00F56CEF">
        <w:rPr>
          <w:rFonts w:ascii="Montserrat" w:hAnsi="Montserrat"/>
          <w:lang w:val="de-DE"/>
        </w:rPr>
        <w:t>Umsatzsteuer verlagert gemäß Art. 51 § 2, 5° WBTW</w:t>
      </w:r>
    </w:p>
    <w:p w14:paraId="013C8137" w14:textId="77777777" w:rsidR="003E3831" w:rsidRPr="00F56CEF" w:rsidRDefault="003E3831" w:rsidP="003E3831">
      <w:pPr>
        <w:tabs>
          <w:tab w:val="left" w:pos="1418"/>
          <w:tab w:val="left" w:pos="4820"/>
        </w:tabs>
        <w:autoSpaceDE w:val="0"/>
        <w:autoSpaceDN w:val="0"/>
        <w:adjustRightInd w:val="0"/>
        <w:spacing w:after="0"/>
        <w:jc w:val="both"/>
        <w:rPr>
          <w:rFonts w:ascii="Montserrat" w:hAnsi="Montserrat" w:cs="Arial"/>
          <w:szCs w:val="20"/>
          <w:lang w:val="de-DE"/>
        </w:rPr>
      </w:pPr>
    </w:p>
    <w:p w14:paraId="0935CCD0" w14:textId="77777777" w:rsidR="00F5233D" w:rsidRPr="00F56CEF" w:rsidRDefault="00F5233D" w:rsidP="00FE6150">
      <w:pPr>
        <w:tabs>
          <w:tab w:val="left" w:pos="1418"/>
          <w:tab w:val="left" w:pos="4820"/>
        </w:tabs>
        <w:autoSpaceDE w:val="0"/>
        <w:autoSpaceDN w:val="0"/>
        <w:adjustRightInd w:val="0"/>
        <w:spacing w:after="0"/>
        <w:jc w:val="both"/>
        <w:rPr>
          <w:rFonts w:ascii="Montserrat" w:hAnsi="Montserrat" w:cs="Arial"/>
          <w:b/>
          <w:szCs w:val="20"/>
          <w:lang w:val="de-DE"/>
        </w:rPr>
      </w:pPr>
      <w:bookmarkStart w:id="0" w:name="_Hlk516843346"/>
      <w:r w:rsidRPr="00F56CEF">
        <w:rPr>
          <w:rFonts w:ascii="Montserrat" w:hAnsi="Montserrat" w:cs="Arial"/>
          <w:b/>
          <w:szCs w:val="20"/>
          <w:lang w:val="de-DE"/>
        </w:rPr>
        <w:t xml:space="preserve">USt.-Übersichten </w:t>
      </w:r>
    </w:p>
    <w:p w14:paraId="6FFEF305" w14:textId="77777777" w:rsidR="00FE6150" w:rsidRPr="00F56CEF" w:rsidRDefault="00FE6150" w:rsidP="00FE6150">
      <w:pPr>
        <w:tabs>
          <w:tab w:val="left" w:pos="1418"/>
          <w:tab w:val="left" w:pos="4820"/>
        </w:tabs>
        <w:autoSpaceDE w:val="0"/>
        <w:autoSpaceDN w:val="0"/>
        <w:adjustRightInd w:val="0"/>
        <w:spacing w:after="0"/>
        <w:jc w:val="both"/>
        <w:rPr>
          <w:rFonts w:ascii="Montserrat" w:hAnsi="Montserrat" w:cs="Arial"/>
          <w:szCs w:val="20"/>
          <w:lang w:val="de-DE"/>
        </w:rPr>
      </w:pPr>
      <w:r w:rsidRPr="00F56CEF">
        <w:rPr>
          <w:rFonts w:ascii="Montserrat" w:hAnsi="Montserrat" w:cs="Arial"/>
          <w:szCs w:val="20"/>
          <w:lang w:val="de-DE"/>
        </w:rPr>
        <w:t xml:space="preserve">Wir sind verpflichtet, Ihnen für jede Einfuhr mit beschränkter steuerlicher Vertretung (BSV) eine USt.-Übersicht zu senden, um sicherzustellen, dass der innergemeinschaftliche Erwerb von Waren beziehungsweise die innergemeinschaftliche Verlegung eigener Waren in der USt.-Anmeldung des Käufers oder Eigentümers der Waren berücksichtigt wird. Die USt.-Übersichten werden Ihnen per E-Mail zugesandt. </w:t>
      </w:r>
    </w:p>
    <w:p w14:paraId="22BDF9A5" w14:textId="77777777" w:rsidR="00FE6150" w:rsidRPr="00F56CEF" w:rsidRDefault="00FE6150" w:rsidP="00FE6150">
      <w:pPr>
        <w:tabs>
          <w:tab w:val="left" w:pos="1418"/>
          <w:tab w:val="left" w:pos="4820"/>
        </w:tabs>
        <w:autoSpaceDE w:val="0"/>
        <w:autoSpaceDN w:val="0"/>
        <w:adjustRightInd w:val="0"/>
        <w:spacing w:after="0" w:line="360" w:lineRule="auto"/>
        <w:jc w:val="both"/>
        <w:rPr>
          <w:rFonts w:ascii="Montserrat" w:hAnsi="Montserrat" w:cs="Arial"/>
          <w:szCs w:val="20"/>
          <w:lang w:val="de-DE"/>
        </w:rPr>
      </w:pPr>
      <w:r w:rsidRPr="00F56CEF">
        <w:rPr>
          <w:rFonts w:ascii="Montserrat" w:hAnsi="Montserrat" w:cs="Arial"/>
          <w:szCs w:val="20"/>
          <w:lang w:val="de-DE"/>
        </w:rPr>
        <w:t>Teilen Sie uns bitte nachstehend Ihre E-Mail-Adresse(n) – höchstens 3 -  mit:</w:t>
      </w:r>
    </w:p>
    <w:p w14:paraId="6D1F03AF" w14:textId="77777777" w:rsidR="00FE6150" w:rsidRPr="00F56CEF" w:rsidRDefault="00FE6150" w:rsidP="00FE6150">
      <w:pPr>
        <w:tabs>
          <w:tab w:val="left" w:pos="1418"/>
          <w:tab w:val="left" w:pos="4820"/>
        </w:tabs>
        <w:autoSpaceDE w:val="0"/>
        <w:autoSpaceDN w:val="0"/>
        <w:adjustRightInd w:val="0"/>
        <w:spacing w:after="0" w:line="360" w:lineRule="auto"/>
        <w:jc w:val="both"/>
        <w:rPr>
          <w:rFonts w:ascii="Montserrat" w:hAnsi="Montserrat" w:cs="Arial"/>
          <w:color w:val="000000"/>
          <w:szCs w:val="20"/>
          <w:lang w:val="de-DE"/>
        </w:rPr>
      </w:pPr>
      <w:r w:rsidRPr="00F56CEF">
        <w:rPr>
          <w:rFonts w:ascii="Montserrat" w:hAnsi="Montserrat" w:cs="Arial"/>
          <w:color w:val="000000"/>
          <w:szCs w:val="20"/>
          <w:lang w:val="de-DE"/>
        </w:rPr>
        <w:fldChar w:fldCharType="begin">
          <w:ffData>
            <w:name w:val=""/>
            <w:enabled/>
            <w:calcOnExit w:val="0"/>
            <w:textInput>
              <w:maxLength w:val="60"/>
            </w:textInput>
          </w:ffData>
        </w:fldChar>
      </w:r>
      <w:r w:rsidRPr="00F56CEF">
        <w:rPr>
          <w:rFonts w:ascii="Montserrat" w:hAnsi="Montserrat" w:cs="Arial"/>
          <w:color w:val="000000"/>
          <w:szCs w:val="20"/>
          <w:lang w:val="de-DE"/>
        </w:rPr>
        <w:instrText xml:space="preserve"> FORMTEXT </w:instrText>
      </w:r>
      <w:r w:rsidRPr="00F56CEF">
        <w:rPr>
          <w:rFonts w:ascii="Montserrat" w:hAnsi="Montserrat" w:cs="Arial"/>
          <w:color w:val="000000"/>
          <w:szCs w:val="20"/>
          <w:lang w:val="de-DE"/>
        </w:rPr>
      </w:r>
      <w:r w:rsidRPr="00F56CEF">
        <w:rPr>
          <w:rFonts w:ascii="Montserrat" w:hAnsi="Montserrat" w:cs="Arial"/>
          <w:color w:val="000000"/>
          <w:szCs w:val="20"/>
          <w:lang w:val="de-DE"/>
        </w:rPr>
        <w:fldChar w:fldCharType="separate"/>
      </w:r>
      <w:r w:rsidRPr="00F56CEF">
        <w:rPr>
          <w:rFonts w:ascii="Montserrat" w:hAnsi="Montserrat" w:cs="Arial"/>
          <w:noProof/>
          <w:color w:val="000000"/>
          <w:szCs w:val="20"/>
          <w:lang w:val="de-DE"/>
        </w:rPr>
        <w:t> </w:t>
      </w:r>
      <w:r w:rsidRPr="00F56CEF">
        <w:rPr>
          <w:rFonts w:ascii="Montserrat" w:hAnsi="Montserrat" w:cs="Arial"/>
          <w:noProof/>
          <w:color w:val="000000"/>
          <w:szCs w:val="20"/>
          <w:lang w:val="de-DE"/>
        </w:rPr>
        <w:t> </w:t>
      </w:r>
      <w:r w:rsidRPr="00F56CEF">
        <w:rPr>
          <w:rFonts w:ascii="Montserrat" w:hAnsi="Montserrat" w:cs="Arial"/>
          <w:noProof/>
          <w:color w:val="000000"/>
          <w:szCs w:val="20"/>
          <w:lang w:val="de-DE"/>
        </w:rPr>
        <w:t> </w:t>
      </w:r>
      <w:r w:rsidRPr="00F56CEF">
        <w:rPr>
          <w:rFonts w:ascii="Montserrat" w:hAnsi="Montserrat" w:cs="Arial"/>
          <w:noProof/>
          <w:color w:val="000000"/>
          <w:szCs w:val="20"/>
          <w:lang w:val="de-DE"/>
        </w:rPr>
        <w:t> </w:t>
      </w:r>
      <w:r w:rsidRPr="00F56CEF">
        <w:rPr>
          <w:rFonts w:ascii="Montserrat" w:hAnsi="Montserrat" w:cs="Arial"/>
          <w:noProof/>
          <w:color w:val="000000"/>
          <w:szCs w:val="20"/>
          <w:lang w:val="de-DE"/>
        </w:rPr>
        <w:t> </w:t>
      </w:r>
      <w:r w:rsidRPr="00F56CEF">
        <w:rPr>
          <w:rFonts w:ascii="Montserrat" w:hAnsi="Montserrat" w:cs="Arial"/>
          <w:color w:val="000000"/>
          <w:szCs w:val="20"/>
          <w:lang w:val="de-DE"/>
        </w:rPr>
        <w:fldChar w:fldCharType="end"/>
      </w:r>
    </w:p>
    <w:p w14:paraId="59DD3B1F" w14:textId="77777777" w:rsidR="00FE6150" w:rsidRPr="00F56CEF" w:rsidRDefault="00FE6150" w:rsidP="00FE6150">
      <w:pPr>
        <w:tabs>
          <w:tab w:val="left" w:pos="1418"/>
          <w:tab w:val="left" w:pos="4820"/>
        </w:tabs>
        <w:autoSpaceDE w:val="0"/>
        <w:autoSpaceDN w:val="0"/>
        <w:adjustRightInd w:val="0"/>
        <w:spacing w:after="0" w:line="360" w:lineRule="auto"/>
        <w:jc w:val="both"/>
        <w:rPr>
          <w:rFonts w:ascii="Montserrat" w:hAnsi="Montserrat" w:cs="Arial"/>
          <w:color w:val="000000"/>
          <w:szCs w:val="20"/>
          <w:lang w:val="de-DE"/>
        </w:rPr>
      </w:pPr>
      <w:r w:rsidRPr="00F56CEF">
        <w:rPr>
          <w:rFonts w:ascii="Montserrat" w:hAnsi="Montserrat" w:cs="Arial"/>
          <w:color w:val="000000"/>
          <w:szCs w:val="20"/>
          <w:lang w:val="de-DE"/>
        </w:rPr>
        <w:fldChar w:fldCharType="begin">
          <w:ffData>
            <w:name w:val=""/>
            <w:enabled/>
            <w:calcOnExit w:val="0"/>
            <w:textInput>
              <w:maxLength w:val="60"/>
            </w:textInput>
          </w:ffData>
        </w:fldChar>
      </w:r>
      <w:r w:rsidRPr="00F56CEF">
        <w:rPr>
          <w:rFonts w:ascii="Montserrat" w:hAnsi="Montserrat" w:cs="Arial"/>
          <w:color w:val="000000"/>
          <w:szCs w:val="20"/>
          <w:lang w:val="de-DE"/>
        </w:rPr>
        <w:instrText xml:space="preserve"> FORMTEXT </w:instrText>
      </w:r>
      <w:r w:rsidRPr="00F56CEF">
        <w:rPr>
          <w:rFonts w:ascii="Montserrat" w:hAnsi="Montserrat" w:cs="Arial"/>
          <w:color w:val="000000"/>
          <w:szCs w:val="20"/>
          <w:lang w:val="de-DE"/>
        </w:rPr>
      </w:r>
      <w:r w:rsidRPr="00F56CEF">
        <w:rPr>
          <w:rFonts w:ascii="Montserrat" w:hAnsi="Montserrat" w:cs="Arial"/>
          <w:color w:val="000000"/>
          <w:szCs w:val="20"/>
          <w:lang w:val="de-DE"/>
        </w:rPr>
        <w:fldChar w:fldCharType="separate"/>
      </w:r>
      <w:r w:rsidRPr="00F56CEF">
        <w:rPr>
          <w:rFonts w:ascii="Montserrat" w:hAnsi="Montserrat" w:cs="Arial"/>
          <w:noProof/>
          <w:color w:val="000000"/>
          <w:szCs w:val="20"/>
          <w:lang w:val="de-DE"/>
        </w:rPr>
        <w:t> </w:t>
      </w:r>
      <w:r w:rsidRPr="00F56CEF">
        <w:rPr>
          <w:rFonts w:ascii="Montserrat" w:hAnsi="Montserrat" w:cs="Arial"/>
          <w:noProof/>
          <w:color w:val="000000"/>
          <w:szCs w:val="20"/>
          <w:lang w:val="de-DE"/>
        </w:rPr>
        <w:t> </w:t>
      </w:r>
      <w:r w:rsidRPr="00F56CEF">
        <w:rPr>
          <w:rFonts w:ascii="Montserrat" w:hAnsi="Montserrat" w:cs="Arial"/>
          <w:noProof/>
          <w:color w:val="000000"/>
          <w:szCs w:val="20"/>
          <w:lang w:val="de-DE"/>
        </w:rPr>
        <w:t> </w:t>
      </w:r>
      <w:r w:rsidRPr="00F56CEF">
        <w:rPr>
          <w:rFonts w:ascii="Montserrat" w:hAnsi="Montserrat" w:cs="Arial"/>
          <w:noProof/>
          <w:color w:val="000000"/>
          <w:szCs w:val="20"/>
          <w:lang w:val="de-DE"/>
        </w:rPr>
        <w:t> </w:t>
      </w:r>
      <w:r w:rsidRPr="00F56CEF">
        <w:rPr>
          <w:rFonts w:ascii="Montserrat" w:hAnsi="Montserrat" w:cs="Arial"/>
          <w:noProof/>
          <w:color w:val="000000"/>
          <w:szCs w:val="20"/>
          <w:lang w:val="de-DE"/>
        </w:rPr>
        <w:t> </w:t>
      </w:r>
      <w:r w:rsidRPr="00F56CEF">
        <w:rPr>
          <w:rFonts w:ascii="Montserrat" w:hAnsi="Montserrat" w:cs="Arial"/>
          <w:color w:val="000000"/>
          <w:szCs w:val="20"/>
          <w:lang w:val="de-DE"/>
        </w:rPr>
        <w:fldChar w:fldCharType="end"/>
      </w:r>
    </w:p>
    <w:p w14:paraId="1731F97E" w14:textId="77777777" w:rsidR="00FE6150" w:rsidRPr="00F56CEF" w:rsidRDefault="00FE6150" w:rsidP="00FE6150">
      <w:pPr>
        <w:tabs>
          <w:tab w:val="left" w:pos="1418"/>
          <w:tab w:val="left" w:pos="4820"/>
        </w:tabs>
        <w:autoSpaceDE w:val="0"/>
        <w:autoSpaceDN w:val="0"/>
        <w:adjustRightInd w:val="0"/>
        <w:spacing w:after="0" w:line="360" w:lineRule="auto"/>
        <w:jc w:val="both"/>
        <w:rPr>
          <w:rFonts w:ascii="Montserrat" w:hAnsi="Montserrat" w:cs="Arial"/>
          <w:szCs w:val="20"/>
          <w:lang w:val="de-DE"/>
        </w:rPr>
      </w:pPr>
      <w:r w:rsidRPr="00F56CEF">
        <w:rPr>
          <w:rFonts w:ascii="Montserrat" w:hAnsi="Montserrat" w:cs="Arial"/>
          <w:color w:val="000000"/>
          <w:szCs w:val="20"/>
          <w:lang w:val="de-DE"/>
        </w:rPr>
        <w:fldChar w:fldCharType="begin">
          <w:ffData>
            <w:name w:val=""/>
            <w:enabled/>
            <w:calcOnExit w:val="0"/>
            <w:textInput>
              <w:maxLength w:val="60"/>
            </w:textInput>
          </w:ffData>
        </w:fldChar>
      </w:r>
      <w:r w:rsidRPr="00F56CEF">
        <w:rPr>
          <w:rFonts w:ascii="Montserrat" w:hAnsi="Montserrat" w:cs="Arial"/>
          <w:color w:val="000000"/>
          <w:szCs w:val="20"/>
          <w:lang w:val="de-DE"/>
        </w:rPr>
        <w:instrText xml:space="preserve"> FORMTEXT </w:instrText>
      </w:r>
      <w:r w:rsidRPr="00F56CEF">
        <w:rPr>
          <w:rFonts w:ascii="Montserrat" w:hAnsi="Montserrat" w:cs="Arial"/>
          <w:color w:val="000000"/>
          <w:szCs w:val="20"/>
          <w:lang w:val="de-DE"/>
        </w:rPr>
      </w:r>
      <w:r w:rsidRPr="00F56CEF">
        <w:rPr>
          <w:rFonts w:ascii="Montserrat" w:hAnsi="Montserrat" w:cs="Arial"/>
          <w:color w:val="000000"/>
          <w:szCs w:val="20"/>
          <w:lang w:val="de-DE"/>
        </w:rPr>
        <w:fldChar w:fldCharType="separate"/>
      </w:r>
      <w:r w:rsidRPr="00F56CEF">
        <w:rPr>
          <w:rFonts w:ascii="Montserrat" w:hAnsi="Montserrat" w:cs="Arial"/>
          <w:noProof/>
          <w:color w:val="000000"/>
          <w:szCs w:val="20"/>
          <w:lang w:val="de-DE"/>
        </w:rPr>
        <w:t> </w:t>
      </w:r>
      <w:r w:rsidRPr="00F56CEF">
        <w:rPr>
          <w:rFonts w:ascii="Montserrat" w:hAnsi="Montserrat" w:cs="Arial"/>
          <w:noProof/>
          <w:color w:val="000000"/>
          <w:szCs w:val="20"/>
          <w:lang w:val="de-DE"/>
        </w:rPr>
        <w:t> </w:t>
      </w:r>
      <w:r w:rsidRPr="00F56CEF">
        <w:rPr>
          <w:rFonts w:ascii="Montserrat" w:hAnsi="Montserrat" w:cs="Arial"/>
          <w:noProof/>
          <w:color w:val="000000"/>
          <w:szCs w:val="20"/>
          <w:lang w:val="de-DE"/>
        </w:rPr>
        <w:t> </w:t>
      </w:r>
      <w:r w:rsidRPr="00F56CEF">
        <w:rPr>
          <w:rFonts w:ascii="Montserrat" w:hAnsi="Montserrat" w:cs="Arial"/>
          <w:noProof/>
          <w:color w:val="000000"/>
          <w:szCs w:val="20"/>
          <w:lang w:val="de-DE"/>
        </w:rPr>
        <w:t> </w:t>
      </w:r>
      <w:r w:rsidRPr="00F56CEF">
        <w:rPr>
          <w:rFonts w:ascii="Montserrat" w:hAnsi="Montserrat" w:cs="Arial"/>
          <w:noProof/>
          <w:color w:val="000000"/>
          <w:szCs w:val="20"/>
          <w:lang w:val="de-DE"/>
        </w:rPr>
        <w:t> </w:t>
      </w:r>
      <w:r w:rsidRPr="00F56CEF">
        <w:rPr>
          <w:rFonts w:ascii="Montserrat" w:hAnsi="Montserrat" w:cs="Arial"/>
          <w:color w:val="000000"/>
          <w:szCs w:val="20"/>
          <w:lang w:val="de-DE"/>
        </w:rPr>
        <w:fldChar w:fldCharType="end"/>
      </w:r>
    </w:p>
    <w:bookmarkEnd w:id="0"/>
    <w:p w14:paraId="0A0690AC" w14:textId="77777777" w:rsidR="00F5233D" w:rsidRPr="00F56CEF" w:rsidRDefault="00F5233D" w:rsidP="00F70813">
      <w:pPr>
        <w:spacing w:after="0" w:line="240" w:lineRule="auto"/>
        <w:ind w:right="565"/>
        <w:jc w:val="both"/>
        <w:rPr>
          <w:rFonts w:ascii="Montserrat" w:hAnsi="Montserrat"/>
          <w:b/>
          <w:lang w:val="de-DE"/>
        </w:rPr>
      </w:pPr>
    </w:p>
    <w:p w14:paraId="38E8D101" w14:textId="77777777" w:rsidR="00754B4A" w:rsidRPr="00F56CEF" w:rsidRDefault="00754B4A" w:rsidP="008F0AB0">
      <w:pPr>
        <w:spacing w:after="0" w:line="220" w:lineRule="exact"/>
        <w:ind w:right="565"/>
        <w:jc w:val="both"/>
        <w:rPr>
          <w:rFonts w:ascii="Montserrat" w:eastAsia="Times New Roman" w:hAnsi="Montserrat" w:cs="Arial"/>
          <w:b/>
          <w:szCs w:val="24"/>
          <w:lang w:val="de-DE"/>
        </w:rPr>
      </w:pPr>
      <w:r w:rsidRPr="00F56CEF">
        <w:rPr>
          <w:rFonts w:ascii="Montserrat" w:hAnsi="Montserrat"/>
          <w:b/>
          <w:lang w:val="de-DE"/>
        </w:rPr>
        <w:t>Wirksamkeit, anwendbares Recht und Gerichtsstand</w:t>
      </w:r>
    </w:p>
    <w:p w14:paraId="56A6E7E2" w14:textId="77777777" w:rsidR="00754B4A" w:rsidRPr="00F56CEF" w:rsidRDefault="00754B4A" w:rsidP="003E3831">
      <w:pPr>
        <w:pStyle w:val="Lijstalinea"/>
        <w:numPr>
          <w:ilvl w:val="0"/>
          <w:numId w:val="1"/>
        </w:numPr>
        <w:autoSpaceDE w:val="0"/>
        <w:autoSpaceDN w:val="0"/>
        <w:adjustRightInd w:val="0"/>
        <w:spacing w:after="0" w:line="240" w:lineRule="auto"/>
        <w:ind w:left="284" w:right="567" w:hanging="284"/>
        <w:jc w:val="both"/>
        <w:rPr>
          <w:rFonts w:ascii="Montserrat" w:hAnsi="Montserrat" w:cs="Arial"/>
          <w:szCs w:val="20"/>
          <w:lang w:val="de-DE"/>
        </w:rPr>
      </w:pPr>
      <w:r w:rsidRPr="00F56CEF">
        <w:rPr>
          <w:rFonts w:ascii="Montserrat" w:hAnsi="Montserrat"/>
          <w:lang w:val="de-DE"/>
        </w:rPr>
        <w:t xml:space="preserve">Diese Vollmacht bleibt wirksam, bis </w:t>
      </w:r>
      <w:r w:rsidR="006B3C3B" w:rsidRPr="00F56CEF">
        <w:rPr>
          <w:rFonts w:ascii="Montserrat" w:hAnsi="Montserrat"/>
          <w:lang w:val="de-DE"/>
        </w:rPr>
        <w:t>GSV</w:t>
      </w:r>
      <w:r w:rsidRPr="00F56CEF">
        <w:rPr>
          <w:rFonts w:ascii="Montserrat" w:hAnsi="Montserrat"/>
          <w:lang w:val="de-DE"/>
        </w:rPr>
        <w:t xml:space="preserve"> schriftlich über ihren Widerruf informiert wurde, wobei die vorstehenden Regelungen über die Haftung und Freistellung auch danach uneingeschränkt anwendbar bleiben.</w:t>
      </w:r>
    </w:p>
    <w:p w14:paraId="5C1A9EBE" w14:textId="5C3D5610" w:rsidR="00754B4A" w:rsidRDefault="00754B4A" w:rsidP="00F70813">
      <w:pPr>
        <w:pStyle w:val="Lijstalinea"/>
        <w:numPr>
          <w:ilvl w:val="0"/>
          <w:numId w:val="1"/>
        </w:numPr>
        <w:spacing w:after="0"/>
        <w:ind w:left="284" w:hanging="284"/>
        <w:rPr>
          <w:rFonts w:ascii="Montserrat" w:hAnsi="Montserrat"/>
          <w:lang w:val="de-DE"/>
        </w:rPr>
      </w:pPr>
      <w:r w:rsidRPr="00F56CEF">
        <w:rPr>
          <w:rFonts w:ascii="Montserrat" w:hAnsi="Montserrat"/>
          <w:lang w:val="de-DE"/>
        </w:rPr>
        <w:t xml:space="preserve">Auf diesen Vertrag und alle damit im Zusammenhang stehenden Rechtshandlungen findet </w:t>
      </w:r>
      <w:r w:rsidR="00CE362C" w:rsidRPr="00F56CEF">
        <w:rPr>
          <w:rFonts w:ascii="Montserrat" w:hAnsi="Montserrat"/>
          <w:lang w:val="de-DE"/>
        </w:rPr>
        <w:t>belgisches</w:t>
      </w:r>
      <w:r w:rsidRPr="00F56CEF">
        <w:rPr>
          <w:rFonts w:ascii="Montserrat" w:hAnsi="Montserrat"/>
          <w:lang w:val="de-DE"/>
        </w:rPr>
        <w:t xml:space="preserve"> Recht Anwendung.</w:t>
      </w:r>
      <w:r w:rsidR="003E3831" w:rsidRPr="00F56CEF">
        <w:rPr>
          <w:rFonts w:ascii="Montserrat" w:hAnsi="Montserrat"/>
          <w:lang w:val="de-DE"/>
        </w:rPr>
        <w:t xml:space="preserve"> </w:t>
      </w:r>
      <w:r w:rsidR="00383BCB" w:rsidRPr="00F56CEF">
        <w:rPr>
          <w:rFonts w:ascii="Montserrat" w:hAnsi="Montserrat"/>
          <w:lang w:val="de-DE"/>
        </w:rPr>
        <w:t>Die Gerichte des Gerichtsbezirks Antwerpen sind exklusiv befugt.</w:t>
      </w:r>
    </w:p>
    <w:p w14:paraId="381B99E6" w14:textId="77777777" w:rsidR="00F70813" w:rsidRPr="008A0A95" w:rsidRDefault="00F70813" w:rsidP="00F70813">
      <w:pPr>
        <w:pStyle w:val="Lijstalinea"/>
        <w:spacing w:after="0"/>
        <w:ind w:left="284"/>
        <w:rPr>
          <w:rFonts w:ascii="Montserrat" w:hAnsi="Montserrat"/>
          <w:sz w:val="16"/>
          <w:szCs w:val="16"/>
          <w:lang w:val="de-DE"/>
        </w:rPr>
      </w:pPr>
    </w:p>
    <w:p w14:paraId="05132FCB" w14:textId="7A0C8E08" w:rsidR="00582F18" w:rsidRPr="00F70813" w:rsidRDefault="00CE362C" w:rsidP="007E07DB">
      <w:pPr>
        <w:tabs>
          <w:tab w:val="left" w:pos="1418"/>
          <w:tab w:val="left" w:pos="4820"/>
        </w:tabs>
        <w:autoSpaceDE w:val="0"/>
        <w:autoSpaceDN w:val="0"/>
        <w:adjustRightInd w:val="0"/>
        <w:spacing w:after="0" w:line="240" w:lineRule="auto"/>
        <w:jc w:val="both"/>
        <w:rPr>
          <w:rFonts w:ascii="Montserrat" w:hAnsi="Montserrat" w:cs="Arial"/>
          <w:color w:val="000000"/>
          <w:sz w:val="16"/>
          <w:szCs w:val="16"/>
          <w:lang w:val="de-DE"/>
        </w:rPr>
      </w:pPr>
      <w:r w:rsidRPr="00F70813">
        <w:rPr>
          <w:rFonts w:ascii="Montserrat" w:hAnsi="Montserrat"/>
          <w:color w:val="000000"/>
          <w:sz w:val="16"/>
          <w:szCs w:val="16"/>
          <w:lang w:val="de-DE"/>
        </w:rPr>
        <w:t>Auf alle unsere Aktivitäten finden die Allgemeinen Bedingungen der Belgischen Spediteure bekannt gemacht in den Anlagen zum Belgischen Staatsblatt vom 24 Juni 2005 unter der Nummer 0090237, Anwendung.</w:t>
      </w:r>
      <w:r w:rsidR="003E3831" w:rsidRPr="00F70813">
        <w:rPr>
          <w:rFonts w:ascii="Montserrat" w:hAnsi="Montserrat"/>
          <w:color w:val="000000"/>
          <w:sz w:val="16"/>
          <w:szCs w:val="16"/>
          <w:lang w:val="de-DE"/>
        </w:rPr>
        <w:t xml:space="preserve"> </w:t>
      </w:r>
      <w:r w:rsidR="00383BCB" w:rsidRPr="00F70813">
        <w:rPr>
          <w:rFonts w:ascii="Montserrat" w:hAnsi="Montserrat" w:cs="Arial"/>
          <w:color w:val="000000"/>
          <w:sz w:val="16"/>
          <w:szCs w:val="16"/>
          <w:lang w:val="de-DE"/>
        </w:rPr>
        <w:t>Eine Kopie ist beigefügt (siehe Seite 3 und 4).</w:t>
      </w:r>
    </w:p>
    <w:p w14:paraId="4EB1B4E1" w14:textId="1274EBD7" w:rsidR="007E07DB" w:rsidRPr="008A0A95" w:rsidRDefault="007E07DB" w:rsidP="007E07DB">
      <w:pPr>
        <w:tabs>
          <w:tab w:val="left" w:pos="1418"/>
          <w:tab w:val="left" w:pos="4820"/>
        </w:tabs>
        <w:autoSpaceDE w:val="0"/>
        <w:autoSpaceDN w:val="0"/>
        <w:adjustRightInd w:val="0"/>
        <w:spacing w:after="0" w:line="240" w:lineRule="auto"/>
        <w:jc w:val="both"/>
        <w:rPr>
          <w:rFonts w:ascii="Montserrat" w:hAnsi="Montserrat" w:cs="Arial"/>
          <w:color w:val="000000"/>
          <w:sz w:val="16"/>
          <w:szCs w:val="16"/>
          <w:lang w:val="de-DE"/>
        </w:rPr>
      </w:pPr>
    </w:p>
    <w:p w14:paraId="3F71FA8F" w14:textId="77777777" w:rsidR="007E07DB" w:rsidRPr="00F56CEF" w:rsidRDefault="007E07DB" w:rsidP="007E07DB">
      <w:pPr>
        <w:tabs>
          <w:tab w:val="left" w:pos="1418"/>
          <w:tab w:val="left" w:pos="4820"/>
        </w:tabs>
        <w:autoSpaceDE w:val="0"/>
        <w:autoSpaceDN w:val="0"/>
        <w:adjustRightInd w:val="0"/>
        <w:spacing w:after="0" w:line="240" w:lineRule="auto"/>
        <w:jc w:val="both"/>
        <w:rPr>
          <w:rFonts w:ascii="Montserrat" w:hAnsi="Montserrat" w:cs="Arial"/>
          <w:b/>
          <w:bCs/>
          <w:szCs w:val="20"/>
          <w:lang w:val="de-DE"/>
        </w:rPr>
      </w:pPr>
      <w:r w:rsidRPr="00F56CEF">
        <w:rPr>
          <w:rFonts w:ascii="Montserrat" w:hAnsi="Montserrat" w:cs="Arial"/>
          <w:b/>
          <w:bCs/>
          <w:szCs w:val="20"/>
          <w:lang w:val="de-DE"/>
        </w:rPr>
        <w:t>Eine ausführliche Erläuterung der beschränkten steuerlichen Vertretung finden Sie auf den Seiten 3 bis 4.</w:t>
      </w:r>
    </w:p>
    <w:p w14:paraId="0B22F264" w14:textId="77777777" w:rsidR="00730AD0" w:rsidRPr="00F56CEF" w:rsidRDefault="00730AD0" w:rsidP="00F70813">
      <w:pPr>
        <w:tabs>
          <w:tab w:val="left" w:pos="1418"/>
          <w:tab w:val="left" w:pos="4820"/>
          <w:tab w:val="left" w:pos="5812"/>
        </w:tabs>
        <w:autoSpaceDE w:val="0"/>
        <w:autoSpaceDN w:val="0"/>
        <w:adjustRightInd w:val="0"/>
        <w:spacing w:after="0" w:line="240" w:lineRule="auto"/>
        <w:jc w:val="both"/>
        <w:rPr>
          <w:rFonts w:ascii="Montserrat" w:hAnsi="Montserrat"/>
          <w:color w:val="000000"/>
          <w:lang w:val="de-DE"/>
        </w:rPr>
      </w:pPr>
    </w:p>
    <w:p w14:paraId="7DE541BA" w14:textId="295C7D3D" w:rsidR="00A45A3F" w:rsidRPr="00F56CEF" w:rsidRDefault="00754B4A" w:rsidP="00F70813">
      <w:pPr>
        <w:tabs>
          <w:tab w:val="left" w:pos="1134"/>
          <w:tab w:val="left" w:pos="4820"/>
          <w:tab w:val="left" w:pos="5954"/>
        </w:tabs>
        <w:autoSpaceDE w:val="0"/>
        <w:autoSpaceDN w:val="0"/>
        <w:adjustRightInd w:val="0"/>
        <w:spacing w:after="0" w:line="360" w:lineRule="auto"/>
        <w:jc w:val="both"/>
        <w:rPr>
          <w:rFonts w:ascii="Montserrat" w:hAnsi="Montserrat" w:cs="Arial"/>
          <w:color w:val="000000"/>
          <w:szCs w:val="20"/>
          <w:lang w:val="de-DE"/>
        </w:rPr>
      </w:pPr>
      <w:r w:rsidRPr="00F56CEF">
        <w:rPr>
          <w:rFonts w:ascii="Montserrat" w:hAnsi="Montserrat"/>
          <w:color w:val="000000"/>
          <w:lang w:val="de-DE"/>
        </w:rPr>
        <w:t xml:space="preserve">Erstellt </w:t>
      </w:r>
      <w:r w:rsidR="00685AC2" w:rsidRPr="00F56CEF">
        <w:rPr>
          <w:rFonts w:ascii="Montserrat" w:hAnsi="Montserrat"/>
          <w:color w:val="000000"/>
          <w:lang w:val="de-DE"/>
        </w:rPr>
        <w:t>in</w:t>
      </w:r>
      <w:r w:rsidR="008A2FC0" w:rsidRPr="00F56CEF">
        <w:rPr>
          <w:rFonts w:ascii="Montserrat" w:hAnsi="Montserrat" w:cs="Arial"/>
          <w:color w:val="000000"/>
          <w:szCs w:val="20"/>
          <w:lang w:val="de-DE"/>
        </w:rPr>
        <w:t>:</w:t>
      </w:r>
      <w:r w:rsidR="007F547B" w:rsidRPr="00F56CEF">
        <w:rPr>
          <w:rFonts w:ascii="Montserrat" w:hAnsi="Montserrat" w:cs="Arial"/>
          <w:color w:val="000000"/>
          <w:szCs w:val="20"/>
          <w:lang w:val="de-DE"/>
        </w:rPr>
        <w:t xml:space="preserve"> </w:t>
      </w:r>
      <w:r w:rsidR="00A45A3F" w:rsidRPr="00F56CEF">
        <w:rPr>
          <w:rFonts w:ascii="Montserrat" w:hAnsi="Montserrat" w:cs="Arial"/>
          <w:color w:val="000000"/>
          <w:szCs w:val="20"/>
          <w:lang w:val="de-DE"/>
        </w:rPr>
        <w:tab/>
      </w:r>
      <w:r w:rsidR="00F70813">
        <w:rPr>
          <w:rFonts w:ascii="Montserrat" w:hAnsi="Montserrat" w:cs="Arial"/>
          <w:color w:val="000000"/>
          <w:szCs w:val="20"/>
          <w:lang w:val="de-DE"/>
        </w:rPr>
        <w:fldChar w:fldCharType="begin">
          <w:ffData>
            <w:name w:val=""/>
            <w:enabled/>
            <w:calcOnExit w:val="0"/>
            <w:textInput>
              <w:maxLength w:val="30"/>
            </w:textInput>
          </w:ffData>
        </w:fldChar>
      </w:r>
      <w:r w:rsidR="00F70813">
        <w:rPr>
          <w:rFonts w:ascii="Montserrat" w:hAnsi="Montserrat" w:cs="Arial"/>
          <w:color w:val="000000"/>
          <w:szCs w:val="20"/>
          <w:lang w:val="de-DE"/>
        </w:rPr>
        <w:instrText xml:space="preserve"> FORMTEXT </w:instrText>
      </w:r>
      <w:r w:rsidR="00F70813">
        <w:rPr>
          <w:rFonts w:ascii="Montserrat" w:hAnsi="Montserrat" w:cs="Arial"/>
          <w:color w:val="000000"/>
          <w:szCs w:val="20"/>
          <w:lang w:val="de-DE"/>
        </w:rPr>
      </w:r>
      <w:r w:rsidR="00F70813">
        <w:rPr>
          <w:rFonts w:ascii="Montserrat" w:hAnsi="Montserrat" w:cs="Arial"/>
          <w:color w:val="000000"/>
          <w:szCs w:val="20"/>
          <w:lang w:val="de-DE"/>
        </w:rPr>
        <w:fldChar w:fldCharType="separate"/>
      </w:r>
      <w:r w:rsidR="00F70813">
        <w:rPr>
          <w:rFonts w:ascii="Montserrat" w:hAnsi="Montserrat" w:cs="Arial"/>
          <w:noProof/>
          <w:color w:val="000000"/>
          <w:szCs w:val="20"/>
          <w:lang w:val="de-DE"/>
        </w:rPr>
        <w:t> </w:t>
      </w:r>
      <w:r w:rsidR="00F70813">
        <w:rPr>
          <w:rFonts w:ascii="Montserrat" w:hAnsi="Montserrat" w:cs="Arial"/>
          <w:noProof/>
          <w:color w:val="000000"/>
          <w:szCs w:val="20"/>
          <w:lang w:val="de-DE"/>
        </w:rPr>
        <w:t> </w:t>
      </w:r>
      <w:r w:rsidR="00F70813">
        <w:rPr>
          <w:rFonts w:ascii="Montserrat" w:hAnsi="Montserrat" w:cs="Arial"/>
          <w:noProof/>
          <w:color w:val="000000"/>
          <w:szCs w:val="20"/>
          <w:lang w:val="de-DE"/>
        </w:rPr>
        <w:t> </w:t>
      </w:r>
      <w:r w:rsidR="00F70813">
        <w:rPr>
          <w:rFonts w:ascii="Montserrat" w:hAnsi="Montserrat" w:cs="Arial"/>
          <w:noProof/>
          <w:color w:val="000000"/>
          <w:szCs w:val="20"/>
          <w:lang w:val="de-DE"/>
        </w:rPr>
        <w:t> </w:t>
      </w:r>
      <w:r w:rsidR="00F70813">
        <w:rPr>
          <w:rFonts w:ascii="Montserrat" w:hAnsi="Montserrat" w:cs="Arial"/>
          <w:noProof/>
          <w:color w:val="000000"/>
          <w:szCs w:val="20"/>
          <w:lang w:val="de-DE"/>
        </w:rPr>
        <w:t> </w:t>
      </w:r>
      <w:r w:rsidR="00F70813">
        <w:rPr>
          <w:rFonts w:ascii="Montserrat" w:hAnsi="Montserrat" w:cs="Arial"/>
          <w:color w:val="000000"/>
          <w:szCs w:val="20"/>
          <w:lang w:val="de-DE"/>
        </w:rPr>
        <w:fldChar w:fldCharType="end"/>
      </w:r>
      <w:r w:rsidRPr="00F56CEF">
        <w:rPr>
          <w:rFonts w:ascii="Montserrat" w:hAnsi="Montserrat" w:cs="Arial"/>
          <w:color w:val="000000"/>
          <w:szCs w:val="20"/>
          <w:lang w:val="de-DE"/>
        </w:rPr>
        <w:tab/>
      </w:r>
      <w:r w:rsidRPr="00F56CEF">
        <w:rPr>
          <w:rFonts w:ascii="Montserrat" w:hAnsi="Montserrat"/>
          <w:color w:val="000000"/>
          <w:lang w:val="de-DE"/>
        </w:rPr>
        <w:t>Name</w:t>
      </w:r>
      <w:r w:rsidR="00A45A3F" w:rsidRPr="00F56CEF">
        <w:rPr>
          <w:rFonts w:ascii="Montserrat" w:hAnsi="Montserrat" w:cs="Arial"/>
          <w:color w:val="000000"/>
          <w:szCs w:val="20"/>
          <w:lang w:val="de-DE"/>
        </w:rPr>
        <w:t xml:space="preserve">: </w:t>
      </w:r>
      <w:r w:rsidR="00DC24E2" w:rsidRPr="00F56CEF">
        <w:rPr>
          <w:rFonts w:ascii="Montserrat" w:hAnsi="Montserrat" w:cs="Arial"/>
          <w:color w:val="000000"/>
          <w:szCs w:val="20"/>
          <w:lang w:val="de-DE"/>
        </w:rPr>
        <w:t xml:space="preserve">  </w:t>
      </w:r>
      <w:r w:rsidRPr="00F56CEF">
        <w:rPr>
          <w:rFonts w:ascii="Montserrat" w:hAnsi="Montserrat" w:cs="Arial"/>
          <w:color w:val="000000"/>
          <w:szCs w:val="20"/>
          <w:lang w:val="de-DE"/>
        </w:rPr>
        <w:tab/>
      </w:r>
      <w:r w:rsidR="00F70813">
        <w:rPr>
          <w:rFonts w:ascii="Montserrat" w:hAnsi="Montserrat"/>
          <w:lang w:val="de-DE"/>
        </w:rPr>
        <w:fldChar w:fldCharType="begin">
          <w:ffData>
            <w:name w:val=""/>
            <w:enabled/>
            <w:calcOnExit w:val="0"/>
            <w:textInput>
              <w:maxLength w:val="26"/>
            </w:textInput>
          </w:ffData>
        </w:fldChar>
      </w:r>
      <w:r w:rsidR="00F70813">
        <w:rPr>
          <w:rFonts w:ascii="Montserrat" w:hAnsi="Montserrat"/>
          <w:lang w:val="de-DE"/>
        </w:rPr>
        <w:instrText xml:space="preserve"> FORMTEXT </w:instrText>
      </w:r>
      <w:r w:rsidR="00F70813">
        <w:rPr>
          <w:rFonts w:ascii="Montserrat" w:hAnsi="Montserrat"/>
          <w:lang w:val="de-DE"/>
        </w:rPr>
      </w:r>
      <w:r w:rsidR="00F70813">
        <w:rPr>
          <w:rFonts w:ascii="Montserrat" w:hAnsi="Montserrat"/>
          <w:lang w:val="de-DE"/>
        </w:rPr>
        <w:fldChar w:fldCharType="separate"/>
      </w:r>
      <w:r w:rsidR="00F70813">
        <w:rPr>
          <w:rFonts w:ascii="Montserrat" w:hAnsi="Montserrat"/>
          <w:noProof/>
          <w:lang w:val="de-DE"/>
        </w:rPr>
        <w:t> </w:t>
      </w:r>
      <w:r w:rsidR="00F70813">
        <w:rPr>
          <w:rFonts w:ascii="Montserrat" w:hAnsi="Montserrat"/>
          <w:noProof/>
          <w:lang w:val="de-DE"/>
        </w:rPr>
        <w:t> </w:t>
      </w:r>
      <w:r w:rsidR="00F70813">
        <w:rPr>
          <w:rFonts w:ascii="Montserrat" w:hAnsi="Montserrat"/>
          <w:noProof/>
          <w:lang w:val="de-DE"/>
        </w:rPr>
        <w:t> </w:t>
      </w:r>
      <w:r w:rsidR="00F70813">
        <w:rPr>
          <w:rFonts w:ascii="Montserrat" w:hAnsi="Montserrat"/>
          <w:noProof/>
          <w:lang w:val="de-DE"/>
        </w:rPr>
        <w:t> </w:t>
      </w:r>
      <w:r w:rsidR="00F70813">
        <w:rPr>
          <w:rFonts w:ascii="Montserrat" w:hAnsi="Montserrat"/>
          <w:noProof/>
          <w:lang w:val="de-DE"/>
        </w:rPr>
        <w:t> </w:t>
      </w:r>
      <w:r w:rsidR="00F70813">
        <w:rPr>
          <w:rFonts w:ascii="Montserrat" w:hAnsi="Montserrat"/>
          <w:lang w:val="de-DE"/>
        </w:rPr>
        <w:fldChar w:fldCharType="end"/>
      </w:r>
    </w:p>
    <w:p w14:paraId="5F176A57" w14:textId="0518A53E" w:rsidR="00A45A3F" w:rsidRPr="00F56CEF" w:rsidRDefault="008A2FC0" w:rsidP="00F70813">
      <w:pPr>
        <w:tabs>
          <w:tab w:val="left" w:pos="1134"/>
          <w:tab w:val="left" w:pos="4820"/>
          <w:tab w:val="left" w:pos="5954"/>
        </w:tabs>
        <w:autoSpaceDE w:val="0"/>
        <w:autoSpaceDN w:val="0"/>
        <w:adjustRightInd w:val="0"/>
        <w:spacing w:line="240" w:lineRule="auto"/>
        <w:jc w:val="both"/>
        <w:rPr>
          <w:rFonts w:ascii="Montserrat" w:hAnsi="Montserrat" w:cs="Arial"/>
          <w:color w:val="000000"/>
          <w:szCs w:val="20"/>
          <w:lang w:val="de-DE"/>
        </w:rPr>
      </w:pPr>
      <w:r w:rsidRPr="00F56CEF">
        <w:rPr>
          <w:rFonts w:ascii="Montserrat" w:hAnsi="Montserrat" w:cs="Arial"/>
          <w:color w:val="000000"/>
          <w:szCs w:val="20"/>
          <w:lang w:val="de-DE"/>
        </w:rPr>
        <w:t>Datum:</w:t>
      </w:r>
      <w:r w:rsidR="007F547B" w:rsidRPr="00F56CEF">
        <w:rPr>
          <w:rFonts w:ascii="Montserrat" w:hAnsi="Montserrat" w:cs="Arial"/>
          <w:color w:val="000000"/>
          <w:szCs w:val="20"/>
          <w:lang w:val="de-DE"/>
        </w:rPr>
        <w:t xml:space="preserve"> </w:t>
      </w:r>
      <w:r w:rsidR="00A45A3F" w:rsidRPr="00F56CEF">
        <w:rPr>
          <w:rFonts w:ascii="Montserrat" w:hAnsi="Montserrat" w:cs="Arial"/>
          <w:color w:val="000000"/>
          <w:szCs w:val="20"/>
          <w:lang w:val="de-DE"/>
        </w:rPr>
        <w:tab/>
      </w:r>
      <w:r w:rsidR="00893C00" w:rsidRPr="00F56CEF">
        <w:rPr>
          <w:rFonts w:ascii="Montserrat" w:hAnsi="Montserrat" w:cs="Arial"/>
          <w:color w:val="000000"/>
          <w:szCs w:val="20"/>
          <w:lang w:val="de-DE"/>
        </w:rPr>
        <w:fldChar w:fldCharType="begin">
          <w:ffData>
            <w:name w:val=""/>
            <w:enabled/>
            <w:calcOnExit w:val="0"/>
            <w:textInput>
              <w:type w:val="date"/>
              <w:maxLength w:val="10"/>
            </w:textInput>
          </w:ffData>
        </w:fldChar>
      </w:r>
      <w:r w:rsidR="00893C00" w:rsidRPr="00F56CEF">
        <w:rPr>
          <w:rFonts w:ascii="Montserrat" w:hAnsi="Montserrat" w:cs="Arial"/>
          <w:color w:val="000000"/>
          <w:szCs w:val="20"/>
          <w:lang w:val="de-DE"/>
        </w:rPr>
        <w:instrText xml:space="preserve"> FORMTEXT </w:instrText>
      </w:r>
      <w:r w:rsidR="00893C00" w:rsidRPr="00F56CEF">
        <w:rPr>
          <w:rFonts w:ascii="Montserrat" w:hAnsi="Montserrat" w:cs="Arial"/>
          <w:color w:val="000000"/>
          <w:szCs w:val="20"/>
          <w:lang w:val="de-DE"/>
        </w:rPr>
      </w:r>
      <w:r w:rsidR="00893C00" w:rsidRPr="00F56CEF">
        <w:rPr>
          <w:rFonts w:ascii="Montserrat" w:hAnsi="Montserrat" w:cs="Arial"/>
          <w:color w:val="000000"/>
          <w:szCs w:val="20"/>
          <w:lang w:val="de-DE"/>
        </w:rPr>
        <w:fldChar w:fldCharType="separate"/>
      </w:r>
      <w:r w:rsidR="00893C00" w:rsidRPr="00F56CEF">
        <w:rPr>
          <w:rFonts w:ascii="Montserrat" w:hAnsi="Montserrat" w:cs="Arial"/>
          <w:noProof/>
          <w:color w:val="000000"/>
          <w:szCs w:val="20"/>
          <w:lang w:val="de-DE"/>
        </w:rPr>
        <w:t> </w:t>
      </w:r>
      <w:r w:rsidR="00893C00" w:rsidRPr="00F56CEF">
        <w:rPr>
          <w:rFonts w:ascii="Montserrat" w:hAnsi="Montserrat" w:cs="Arial"/>
          <w:noProof/>
          <w:color w:val="000000"/>
          <w:szCs w:val="20"/>
          <w:lang w:val="de-DE"/>
        </w:rPr>
        <w:t> </w:t>
      </w:r>
      <w:r w:rsidR="00893C00" w:rsidRPr="00F56CEF">
        <w:rPr>
          <w:rFonts w:ascii="Montserrat" w:hAnsi="Montserrat" w:cs="Arial"/>
          <w:noProof/>
          <w:color w:val="000000"/>
          <w:szCs w:val="20"/>
          <w:lang w:val="de-DE"/>
        </w:rPr>
        <w:t> </w:t>
      </w:r>
      <w:r w:rsidR="00893C00" w:rsidRPr="00F56CEF">
        <w:rPr>
          <w:rFonts w:ascii="Montserrat" w:hAnsi="Montserrat" w:cs="Arial"/>
          <w:noProof/>
          <w:color w:val="000000"/>
          <w:szCs w:val="20"/>
          <w:lang w:val="de-DE"/>
        </w:rPr>
        <w:t> </w:t>
      </w:r>
      <w:r w:rsidR="00893C00" w:rsidRPr="00F56CEF">
        <w:rPr>
          <w:rFonts w:ascii="Montserrat" w:hAnsi="Montserrat" w:cs="Arial"/>
          <w:noProof/>
          <w:color w:val="000000"/>
          <w:szCs w:val="20"/>
          <w:lang w:val="de-DE"/>
        </w:rPr>
        <w:t> </w:t>
      </w:r>
      <w:r w:rsidR="00893C00" w:rsidRPr="00F56CEF">
        <w:rPr>
          <w:rFonts w:ascii="Montserrat" w:hAnsi="Montserrat" w:cs="Arial"/>
          <w:color w:val="000000"/>
          <w:szCs w:val="20"/>
          <w:lang w:val="de-DE"/>
        </w:rPr>
        <w:fldChar w:fldCharType="end"/>
      </w:r>
      <w:r w:rsidR="001E01E2" w:rsidRPr="00F56CEF">
        <w:rPr>
          <w:rFonts w:ascii="Montserrat" w:hAnsi="Montserrat" w:cs="Arial"/>
          <w:color w:val="000000"/>
          <w:szCs w:val="20"/>
          <w:lang w:val="de-DE"/>
        </w:rPr>
        <w:tab/>
      </w:r>
      <w:r w:rsidR="00754B4A" w:rsidRPr="00F56CEF">
        <w:rPr>
          <w:rFonts w:ascii="Montserrat" w:hAnsi="Montserrat"/>
          <w:color w:val="000000"/>
          <w:lang w:val="de-DE"/>
        </w:rPr>
        <w:t>Funktion</w:t>
      </w:r>
      <w:r w:rsidR="00A45A3F" w:rsidRPr="00F56CEF">
        <w:rPr>
          <w:rFonts w:ascii="Montserrat" w:hAnsi="Montserrat" w:cs="Arial"/>
          <w:color w:val="000000"/>
          <w:szCs w:val="20"/>
          <w:lang w:val="de-DE"/>
        </w:rPr>
        <w:t xml:space="preserve">: </w:t>
      </w:r>
      <w:r w:rsidR="00754B4A" w:rsidRPr="00F56CEF">
        <w:rPr>
          <w:rFonts w:ascii="Montserrat" w:hAnsi="Montserrat" w:cs="Arial"/>
          <w:color w:val="000000"/>
          <w:szCs w:val="20"/>
          <w:lang w:val="de-DE"/>
        </w:rPr>
        <w:tab/>
      </w:r>
      <w:r w:rsidR="00F70813">
        <w:rPr>
          <w:rFonts w:ascii="Montserrat" w:hAnsi="Montserrat" w:cs="Arial"/>
          <w:color w:val="000000"/>
          <w:szCs w:val="20"/>
          <w:lang w:val="de-DE"/>
        </w:rPr>
        <w:fldChar w:fldCharType="begin">
          <w:ffData>
            <w:name w:val=""/>
            <w:enabled/>
            <w:calcOnExit w:val="0"/>
            <w:textInput>
              <w:maxLength w:val="26"/>
            </w:textInput>
          </w:ffData>
        </w:fldChar>
      </w:r>
      <w:r w:rsidR="00F70813">
        <w:rPr>
          <w:rFonts w:ascii="Montserrat" w:hAnsi="Montserrat" w:cs="Arial"/>
          <w:color w:val="000000"/>
          <w:szCs w:val="20"/>
          <w:lang w:val="de-DE"/>
        </w:rPr>
        <w:instrText xml:space="preserve"> FORMTEXT </w:instrText>
      </w:r>
      <w:r w:rsidR="00F70813">
        <w:rPr>
          <w:rFonts w:ascii="Montserrat" w:hAnsi="Montserrat" w:cs="Arial"/>
          <w:color w:val="000000"/>
          <w:szCs w:val="20"/>
          <w:lang w:val="de-DE"/>
        </w:rPr>
      </w:r>
      <w:r w:rsidR="00F70813">
        <w:rPr>
          <w:rFonts w:ascii="Montserrat" w:hAnsi="Montserrat" w:cs="Arial"/>
          <w:color w:val="000000"/>
          <w:szCs w:val="20"/>
          <w:lang w:val="de-DE"/>
        </w:rPr>
        <w:fldChar w:fldCharType="separate"/>
      </w:r>
      <w:r w:rsidR="00F70813">
        <w:rPr>
          <w:rFonts w:ascii="Montserrat" w:hAnsi="Montserrat" w:cs="Arial"/>
          <w:noProof/>
          <w:color w:val="000000"/>
          <w:szCs w:val="20"/>
          <w:lang w:val="de-DE"/>
        </w:rPr>
        <w:t> </w:t>
      </w:r>
      <w:r w:rsidR="00F70813">
        <w:rPr>
          <w:rFonts w:ascii="Montserrat" w:hAnsi="Montserrat" w:cs="Arial"/>
          <w:noProof/>
          <w:color w:val="000000"/>
          <w:szCs w:val="20"/>
          <w:lang w:val="de-DE"/>
        </w:rPr>
        <w:t> </w:t>
      </w:r>
      <w:r w:rsidR="00F70813">
        <w:rPr>
          <w:rFonts w:ascii="Montserrat" w:hAnsi="Montserrat" w:cs="Arial"/>
          <w:noProof/>
          <w:color w:val="000000"/>
          <w:szCs w:val="20"/>
          <w:lang w:val="de-DE"/>
        </w:rPr>
        <w:t> </w:t>
      </w:r>
      <w:r w:rsidR="00F70813">
        <w:rPr>
          <w:rFonts w:ascii="Montserrat" w:hAnsi="Montserrat" w:cs="Arial"/>
          <w:noProof/>
          <w:color w:val="000000"/>
          <w:szCs w:val="20"/>
          <w:lang w:val="de-DE"/>
        </w:rPr>
        <w:t> </w:t>
      </w:r>
      <w:r w:rsidR="00F70813">
        <w:rPr>
          <w:rFonts w:ascii="Montserrat" w:hAnsi="Montserrat" w:cs="Arial"/>
          <w:noProof/>
          <w:color w:val="000000"/>
          <w:szCs w:val="20"/>
          <w:lang w:val="de-DE"/>
        </w:rPr>
        <w:t> </w:t>
      </w:r>
      <w:r w:rsidR="00F70813">
        <w:rPr>
          <w:rFonts w:ascii="Montserrat" w:hAnsi="Montserrat" w:cs="Arial"/>
          <w:color w:val="000000"/>
          <w:szCs w:val="20"/>
          <w:lang w:val="de-DE"/>
        </w:rPr>
        <w:fldChar w:fldCharType="end"/>
      </w:r>
    </w:p>
    <w:p w14:paraId="2511064F" w14:textId="77777777" w:rsidR="008A0A95" w:rsidRDefault="008A0A95" w:rsidP="00F70813">
      <w:pPr>
        <w:tabs>
          <w:tab w:val="left" w:pos="1134"/>
          <w:tab w:val="left" w:pos="4820"/>
          <w:tab w:val="left" w:pos="5954"/>
        </w:tabs>
        <w:autoSpaceDE w:val="0"/>
        <w:autoSpaceDN w:val="0"/>
        <w:adjustRightInd w:val="0"/>
        <w:spacing w:after="0" w:line="360" w:lineRule="auto"/>
        <w:jc w:val="both"/>
        <w:rPr>
          <w:rFonts w:ascii="Montserrat" w:hAnsi="Montserrat"/>
          <w:color w:val="000000"/>
          <w:lang w:val="de-DE"/>
        </w:rPr>
      </w:pPr>
    </w:p>
    <w:p w14:paraId="31A04465" w14:textId="1E4DADCB" w:rsidR="007E07DB" w:rsidRPr="00F56CEF" w:rsidRDefault="00754B4A" w:rsidP="00F70813">
      <w:pPr>
        <w:tabs>
          <w:tab w:val="left" w:pos="1134"/>
          <w:tab w:val="left" w:pos="4820"/>
          <w:tab w:val="left" w:pos="5954"/>
        </w:tabs>
        <w:autoSpaceDE w:val="0"/>
        <w:autoSpaceDN w:val="0"/>
        <w:adjustRightInd w:val="0"/>
        <w:spacing w:after="0" w:line="360" w:lineRule="auto"/>
        <w:jc w:val="both"/>
        <w:rPr>
          <w:rFonts w:ascii="Montserrat" w:hAnsi="Montserrat" w:cs="Arial"/>
          <w:sz w:val="12"/>
          <w:szCs w:val="12"/>
          <w:lang w:val="de-DE"/>
        </w:rPr>
        <w:sectPr w:rsidR="007E07DB" w:rsidRPr="00F56CEF" w:rsidSect="00F56CEF">
          <w:headerReference w:type="default" r:id="rId7"/>
          <w:footerReference w:type="default" r:id="rId8"/>
          <w:pgSz w:w="11906" w:h="16838"/>
          <w:pgMar w:top="1985" w:right="1416" w:bottom="720" w:left="1418" w:header="426" w:footer="0" w:gutter="0"/>
          <w:cols w:space="708"/>
          <w:docGrid w:linePitch="360"/>
        </w:sectPr>
      </w:pPr>
      <w:r w:rsidRPr="00F56CEF">
        <w:rPr>
          <w:rFonts w:ascii="Montserrat" w:hAnsi="Montserrat"/>
          <w:color w:val="000000"/>
          <w:lang w:val="de-DE"/>
        </w:rPr>
        <w:t>Unterschrift</w:t>
      </w:r>
      <w:r w:rsidR="008A2FC0" w:rsidRPr="00F56CEF">
        <w:rPr>
          <w:rFonts w:ascii="Montserrat" w:hAnsi="Montserrat" w:cs="Arial"/>
          <w:color w:val="000000"/>
          <w:szCs w:val="20"/>
          <w:lang w:val="de-DE"/>
        </w:rPr>
        <w:t>:</w:t>
      </w:r>
      <w:r w:rsidR="00F70813">
        <w:rPr>
          <w:rFonts w:ascii="Montserrat" w:hAnsi="Montserrat" w:cs="Arial"/>
          <w:color w:val="000000"/>
          <w:szCs w:val="20"/>
          <w:lang w:val="de-DE"/>
        </w:rPr>
        <w:t xml:space="preserve"> </w:t>
      </w:r>
      <w:r w:rsidR="005E4782" w:rsidRPr="00F56CEF">
        <w:rPr>
          <w:rFonts w:ascii="Montserrat" w:hAnsi="Montserrat" w:cs="Arial"/>
          <w:color w:val="000000"/>
          <w:szCs w:val="20"/>
          <w:lang w:val="de-DE"/>
        </w:rPr>
        <w:t>……………………………………</w:t>
      </w:r>
      <w:r w:rsidR="00F70813">
        <w:rPr>
          <w:rFonts w:ascii="Montserrat" w:hAnsi="Montserrat" w:cs="Arial"/>
          <w:color w:val="000000"/>
          <w:szCs w:val="20"/>
          <w:lang w:val="de-DE"/>
        </w:rPr>
        <w:tab/>
      </w:r>
      <w:r w:rsidRPr="00F56CEF">
        <w:rPr>
          <w:rFonts w:ascii="Montserrat" w:hAnsi="Montserrat"/>
          <w:color w:val="000000"/>
          <w:lang w:val="de-DE"/>
        </w:rPr>
        <w:t>Firmenstempel</w:t>
      </w:r>
      <w:r w:rsidR="008A2FC0" w:rsidRPr="00F56CEF">
        <w:rPr>
          <w:rFonts w:ascii="Montserrat" w:hAnsi="Montserrat" w:cs="Arial"/>
          <w:color w:val="000000"/>
          <w:szCs w:val="20"/>
          <w:lang w:val="de-DE"/>
        </w:rPr>
        <w:t>:</w:t>
      </w:r>
      <w:r w:rsidRPr="00F56CEF">
        <w:rPr>
          <w:rFonts w:ascii="Montserrat" w:hAnsi="Montserrat" w:cs="Arial"/>
          <w:color w:val="000000"/>
          <w:szCs w:val="20"/>
          <w:lang w:val="de-DE"/>
        </w:rPr>
        <w:t xml:space="preserve"> ……………………………</w:t>
      </w:r>
      <w:r w:rsidR="007E07DB" w:rsidRPr="00F56CEF">
        <w:rPr>
          <w:rFonts w:ascii="Montserrat" w:hAnsi="Montserrat" w:cs="Arial"/>
          <w:sz w:val="12"/>
          <w:szCs w:val="12"/>
          <w:lang w:val="de-DE"/>
        </w:rPr>
        <w:t>………</w:t>
      </w:r>
    </w:p>
    <w:p w14:paraId="78B2FC68" w14:textId="77777777" w:rsidR="007E07DB" w:rsidRPr="00F56CEF" w:rsidRDefault="007E07DB" w:rsidP="007E07DB">
      <w:pPr>
        <w:autoSpaceDE w:val="0"/>
        <w:autoSpaceDN w:val="0"/>
        <w:adjustRightInd w:val="0"/>
        <w:spacing w:after="0" w:line="240" w:lineRule="auto"/>
        <w:jc w:val="center"/>
        <w:rPr>
          <w:rFonts w:ascii="Montserrat" w:hAnsi="Montserrat" w:cs="Arial"/>
          <w:b/>
          <w:sz w:val="24"/>
          <w:szCs w:val="24"/>
          <w:lang w:val="de-DE"/>
        </w:rPr>
      </w:pPr>
      <w:r w:rsidRPr="00F56CEF">
        <w:rPr>
          <w:rFonts w:ascii="Montserrat" w:hAnsi="Montserrat" w:cs="Arial"/>
          <w:b/>
          <w:sz w:val="24"/>
          <w:szCs w:val="24"/>
          <w:lang w:val="de-DE"/>
        </w:rPr>
        <w:lastRenderedPageBreak/>
        <w:t>Beschränkte steuerliche Vertretung Belgien - Informationen/Pflichten</w:t>
      </w:r>
    </w:p>
    <w:p w14:paraId="058A073D" w14:textId="77777777" w:rsidR="007E07DB" w:rsidRPr="00F56CEF" w:rsidRDefault="007E07DB" w:rsidP="007E07DB">
      <w:pPr>
        <w:autoSpaceDE w:val="0"/>
        <w:autoSpaceDN w:val="0"/>
        <w:adjustRightInd w:val="0"/>
        <w:spacing w:after="0" w:line="240" w:lineRule="auto"/>
        <w:jc w:val="both"/>
        <w:rPr>
          <w:rFonts w:ascii="Montserrat" w:hAnsi="Montserrat" w:cs="Arial"/>
          <w:b/>
          <w:szCs w:val="20"/>
          <w:lang w:val="de-DE"/>
        </w:rPr>
      </w:pPr>
    </w:p>
    <w:p w14:paraId="1B44608A" w14:textId="77777777" w:rsidR="007E07DB" w:rsidRPr="00F56CEF" w:rsidRDefault="007E07DB" w:rsidP="007E07DB">
      <w:pPr>
        <w:autoSpaceDE w:val="0"/>
        <w:autoSpaceDN w:val="0"/>
        <w:adjustRightInd w:val="0"/>
        <w:spacing w:after="0" w:line="240" w:lineRule="auto"/>
        <w:jc w:val="center"/>
        <w:rPr>
          <w:rFonts w:ascii="Montserrat" w:hAnsi="Montserrat" w:cs="Arial"/>
          <w:b/>
          <w:szCs w:val="20"/>
          <w:lang w:val="de-DE"/>
        </w:rPr>
      </w:pPr>
      <w:r w:rsidRPr="00F56CEF">
        <w:rPr>
          <w:rFonts w:ascii="Montserrat" w:hAnsi="Montserrat" w:cs="Arial"/>
          <w:b/>
          <w:szCs w:val="20"/>
          <w:lang w:val="de-DE"/>
        </w:rPr>
        <w:t>Zollfreigabe mit Hilfe eines beschränkten steuerlichen Vertreters in Belgien</w:t>
      </w:r>
    </w:p>
    <w:p w14:paraId="29385C82" w14:textId="77777777" w:rsidR="007E07DB" w:rsidRPr="00F56CEF" w:rsidRDefault="007E07DB" w:rsidP="007E07DB">
      <w:pPr>
        <w:autoSpaceDE w:val="0"/>
        <w:autoSpaceDN w:val="0"/>
        <w:adjustRightInd w:val="0"/>
        <w:spacing w:after="0" w:line="240" w:lineRule="auto"/>
        <w:jc w:val="both"/>
        <w:rPr>
          <w:rFonts w:ascii="Montserrat" w:hAnsi="Montserrat" w:cs="Arial"/>
          <w:szCs w:val="20"/>
          <w:lang w:val="de-DE"/>
        </w:rPr>
      </w:pPr>
    </w:p>
    <w:p w14:paraId="7241C0EA" w14:textId="77777777" w:rsidR="007E07DB" w:rsidRPr="00F56CEF" w:rsidRDefault="007E07DB" w:rsidP="007E07DB">
      <w:pPr>
        <w:autoSpaceDE w:val="0"/>
        <w:autoSpaceDN w:val="0"/>
        <w:adjustRightInd w:val="0"/>
        <w:spacing w:after="0" w:line="240" w:lineRule="auto"/>
        <w:jc w:val="both"/>
        <w:rPr>
          <w:rFonts w:ascii="Montserrat" w:hAnsi="Montserrat" w:cs="Arial"/>
          <w:szCs w:val="20"/>
          <w:lang w:val="de-DE"/>
        </w:rPr>
      </w:pPr>
      <w:r w:rsidRPr="00F56CEF">
        <w:rPr>
          <w:rFonts w:ascii="Montserrat" w:hAnsi="Montserrat" w:cs="Arial"/>
          <w:szCs w:val="20"/>
          <w:lang w:val="de-DE"/>
        </w:rPr>
        <w:t>Die Zollfreigabe von Waren, die mit Hilfe der beschränkten steuerlichen Vertretung über Belgien in die EU importiert werden, ist ohne tatsächliche Zahlung von Einfuhrumsatzsteuer möglich. Die administrativen Voraussetzungen hierfür müssen jedoch sowohl auf Seiten des steuerlichen Vertreters als auch auf Seiten des Importeurs/Empfängers der Waren erfüllt sein.</w:t>
      </w:r>
    </w:p>
    <w:p w14:paraId="5F92BB1B" w14:textId="77777777" w:rsidR="007E07DB" w:rsidRPr="00F56CEF" w:rsidRDefault="007E07DB" w:rsidP="007E07DB">
      <w:pPr>
        <w:autoSpaceDE w:val="0"/>
        <w:autoSpaceDN w:val="0"/>
        <w:adjustRightInd w:val="0"/>
        <w:spacing w:after="0" w:line="240" w:lineRule="auto"/>
        <w:jc w:val="both"/>
        <w:rPr>
          <w:rFonts w:ascii="Montserrat" w:hAnsi="Montserrat" w:cs="Arial"/>
          <w:szCs w:val="20"/>
          <w:lang w:val="de-DE"/>
        </w:rPr>
      </w:pPr>
    </w:p>
    <w:p w14:paraId="1B20DC71" w14:textId="77777777" w:rsidR="007E07DB" w:rsidRPr="00F56CEF" w:rsidRDefault="007E07DB" w:rsidP="007E07DB">
      <w:pPr>
        <w:autoSpaceDE w:val="0"/>
        <w:autoSpaceDN w:val="0"/>
        <w:adjustRightInd w:val="0"/>
        <w:spacing w:after="0" w:line="240" w:lineRule="auto"/>
        <w:jc w:val="both"/>
        <w:rPr>
          <w:rFonts w:ascii="Montserrat" w:hAnsi="Montserrat" w:cs="Arial"/>
          <w:b/>
          <w:szCs w:val="20"/>
          <w:lang w:val="de-DE"/>
        </w:rPr>
      </w:pPr>
      <w:r w:rsidRPr="00F56CEF">
        <w:rPr>
          <w:rFonts w:ascii="Montserrat" w:hAnsi="Montserrat" w:cs="Arial"/>
          <w:b/>
          <w:szCs w:val="20"/>
          <w:lang w:val="de-DE"/>
        </w:rPr>
        <w:t>Vorbedingungen</w:t>
      </w:r>
    </w:p>
    <w:p w14:paraId="56B5A887" w14:textId="3F164547" w:rsidR="007E07DB" w:rsidRPr="00F56CEF" w:rsidRDefault="007E07DB" w:rsidP="00F70813">
      <w:pPr>
        <w:pStyle w:val="Lijstalinea"/>
        <w:numPr>
          <w:ilvl w:val="0"/>
          <w:numId w:val="2"/>
        </w:numPr>
        <w:autoSpaceDE w:val="0"/>
        <w:autoSpaceDN w:val="0"/>
        <w:adjustRightInd w:val="0"/>
        <w:spacing w:after="0" w:line="240" w:lineRule="auto"/>
        <w:jc w:val="both"/>
        <w:rPr>
          <w:rFonts w:ascii="Montserrat" w:hAnsi="Montserrat" w:cs="Arial"/>
          <w:szCs w:val="20"/>
          <w:lang w:val="de-DE"/>
        </w:rPr>
      </w:pPr>
      <w:r w:rsidRPr="00F56CEF">
        <w:rPr>
          <w:rFonts w:ascii="Montserrat" w:hAnsi="Montserrat" w:cs="Arial"/>
          <w:szCs w:val="20"/>
          <w:lang w:val="de-DE"/>
        </w:rPr>
        <w:t>Das vertretene Unternehmen darf nicht zu Umsatzsteuerzwecke in Belgien ansässig sein.</w:t>
      </w:r>
    </w:p>
    <w:p w14:paraId="120F15D8" w14:textId="0CD01DA2" w:rsidR="007E07DB" w:rsidRPr="00F56CEF" w:rsidRDefault="007E07DB" w:rsidP="00F70813">
      <w:pPr>
        <w:pStyle w:val="Lijstalinea"/>
        <w:numPr>
          <w:ilvl w:val="0"/>
          <w:numId w:val="2"/>
        </w:numPr>
        <w:autoSpaceDE w:val="0"/>
        <w:autoSpaceDN w:val="0"/>
        <w:adjustRightInd w:val="0"/>
        <w:spacing w:after="0" w:line="240" w:lineRule="auto"/>
        <w:jc w:val="both"/>
        <w:rPr>
          <w:rFonts w:ascii="Montserrat" w:hAnsi="Montserrat" w:cs="Arial"/>
          <w:szCs w:val="20"/>
          <w:lang w:val="de-DE"/>
        </w:rPr>
      </w:pPr>
      <w:r w:rsidRPr="00F56CEF">
        <w:rPr>
          <w:rFonts w:ascii="Montserrat" w:hAnsi="Montserrat" w:cs="Arial"/>
          <w:szCs w:val="20"/>
          <w:lang w:val="de-DE"/>
        </w:rPr>
        <w:t>Das vertretene Unternehmen muss eine Vollmacht zur Bestellung des steuerlichen Vertreters unterzeichnen.</w:t>
      </w:r>
    </w:p>
    <w:p w14:paraId="67C5A7EE" w14:textId="01F77876" w:rsidR="007E07DB" w:rsidRPr="00F56CEF" w:rsidRDefault="007E07DB" w:rsidP="00F70813">
      <w:pPr>
        <w:pStyle w:val="Lijstalinea"/>
        <w:numPr>
          <w:ilvl w:val="0"/>
          <w:numId w:val="2"/>
        </w:numPr>
        <w:autoSpaceDE w:val="0"/>
        <w:autoSpaceDN w:val="0"/>
        <w:adjustRightInd w:val="0"/>
        <w:spacing w:after="0" w:line="240" w:lineRule="auto"/>
        <w:jc w:val="both"/>
        <w:rPr>
          <w:rFonts w:ascii="Montserrat" w:hAnsi="Montserrat" w:cs="Arial"/>
          <w:szCs w:val="20"/>
          <w:lang w:val="de-DE"/>
        </w:rPr>
      </w:pPr>
      <w:r w:rsidRPr="00F56CEF">
        <w:rPr>
          <w:rFonts w:ascii="Montserrat" w:hAnsi="Montserrat" w:cs="Arial"/>
          <w:szCs w:val="20"/>
          <w:lang w:val="de-DE"/>
        </w:rPr>
        <w:t>Für jeden Import muss eine genaue Weisung vorgelegt werden, aus der sich ergibt,</w:t>
      </w:r>
    </w:p>
    <w:p w14:paraId="24C83299" w14:textId="77777777" w:rsidR="007E07DB" w:rsidRPr="00F56CEF" w:rsidRDefault="007E07DB" w:rsidP="008A0A95">
      <w:pPr>
        <w:pStyle w:val="Lijstalinea"/>
        <w:numPr>
          <w:ilvl w:val="0"/>
          <w:numId w:val="3"/>
        </w:numPr>
        <w:autoSpaceDE w:val="0"/>
        <w:autoSpaceDN w:val="0"/>
        <w:adjustRightInd w:val="0"/>
        <w:spacing w:after="0" w:line="240" w:lineRule="auto"/>
        <w:ind w:left="993" w:hanging="284"/>
        <w:jc w:val="both"/>
        <w:rPr>
          <w:rFonts w:ascii="Montserrat" w:hAnsi="Montserrat" w:cs="Arial"/>
          <w:szCs w:val="20"/>
          <w:lang w:val="de-DE"/>
        </w:rPr>
      </w:pPr>
      <w:r w:rsidRPr="00F56CEF">
        <w:rPr>
          <w:rFonts w:ascii="Montserrat" w:hAnsi="Montserrat" w:cs="Arial"/>
          <w:szCs w:val="20"/>
          <w:lang w:val="de-DE"/>
        </w:rPr>
        <w:t>wer Importeur der Waren ist</w:t>
      </w:r>
    </w:p>
    <w:p w14:paraId="2F49E8F5" w14:textId="77777777" w:rsidR="007E07DB" w:rsidRPr="00F56CEF" w:rsidRDefault="007E07DB" w:rsidP="008A0A95">
      <w:pPr>
        <w:pStyle w:val="Lijstalinea"/>
        <w:numPr>
          <w:ilvl w:val="0"/>
          <w:numId w:val="3"/>
        </w:numPr>
        <w:autoSpaceDE w:val="0"/>
        <w:autoSpaceDN w:val="0"/>
        <w:adjustRightInd w:val="0"/>
        <w:spacing w:after="0" w:line="240" w:lineRule="auto"/>
        <w:ind w:left="993" w:hanging="284"/>
        <w:jc w:val="both"/>
        <w:rPr>
          <w:rFonts w:ascii="Montserrat" w:hAnsi="Montserrat" w:cs="Arial"/>
          <w:szCs w:val="20"/>
          <w:lang w:val="de-DE"/>
        </w:rPr>
      </w:pPr>
      <w:r w:rsidRPr="00F56CEF">
        <w:rPr>
          <w:rFonts w:ascii="Montserrat" w:hAnsi="Montserrat" w:cs="Arial"/>
          <w:szCs w:val="20"/>
          <w:lang w:val="de-DE"/>
        </w:rPr>
        <w:t>wer die steuerlich vertretene Partei ist. Die Endbestimmung (physische Adresse), an die die Waren nach dem Import geliefert werden.</w:t>
      </w:r>
    </w:p>
    <w:p w14:paraId="417ABC85" w14:textId="77777777" w:rsidR="007E07DB" w:rsidRPr="00F56CEF" w:rsidRDefault="007E07DB" w:rsidP="007E07DB">
      <w:pPr>
        <w:pStyle w:val="Lijstalinea"/>
        <w:autoSpaceDE w:val="0"/>
        <w:autoSpaceDN w:val="0"/>
        <w:adjustRightInd w:val="0"/>
        <w:spacing w:after="0" w:line="240" w:lineRule="auto"/>
        <w:ind w:left="426"/>
        <w:jc w:val="both"/>
        <w:rPr>
          <w:rFonts w:ascii="Montserrat" w:hAnsi="Montserrat" w:cs="Arial"/>
          <w:szCs w:val="20"/>
          <w:lang w:val="de-DE"/>
        </w:rPr>
      </w:pPr>
    </w:p>
    <w:p w14:paraId="1C9F1907" w14:textId="77777777" w:rsidR="007E07DB" w:rsidRPr="00F56CEF" w:rsidRDefault="007E07DB" w:rsidP="007E07DB">
      <w:pPr>
        <w:autoSpaceDE w:val="0"/>
        <w:autoSpaceDN w:val="0"/>
        <w:adjustRightInd w:val="0"/>
        <w:spacing w:after="0" w:line="240" w:lineRule="auto"/>
        <w:ind w:left="426" w:hanging="426"/>
        <w:jc w:val="both"/>
        <w:rPr>
          <w:rFonts w:ascii="Montserrat" w:hAnsi="Montserrat" w:cs="Arial"/>
          <w:b/>
          <w:szCs w:val="20"/>
          <w:lang w:val="de-DE"/>
        </w:rPr>
      </w:pPr>
      <w:r w:rsidRPr="00F56CEF">
        <w:rPr>
          <w:rFonts w:ascii="Montserrat" w:hAnsi="Montserrat" w:cs="Arial"/>
          <w:b/>
          <w:szCs w:val="20"/>
          <w:lang w:val="de-DE"/>
        </w:rPr>
        <w:t>Verkaufsrechnung und Anforderungen</w:t>
      </w:r>
    </w:p>
    <w:p w14:paraId="1E8FEBCD" w14:textId="13E339E9" w:rsidR="007E07DB" w:rsidRPr="00F70813" w:rsidRDefault="007E07DB" w:rsidP="00F70813">
      <w:pPr>
        <w:pStyle w:val="Lijstalinea"/>
        <w:numPr>
          <w:ilvl w:val="0"/>
          <w:numId w:val="6"/>
        </w:numPr>
        <w:autoSpaceDE w:val="0"/>
        <w:autoSpaceDN w:val="0"/>
        <w:adjustRightInd w:val="0"/>
        <w:spacing w:after="0" w:line="240" w:lineRule="auto"/>
        <w:jc w:val="both"/>
        <w:rPr>
          <w:rFonts w:ascii="Montserrat" w:hAnsi="Montserrat" w:cs="Arial"/>
          <w:szCs w:val="20"/>
          <w:lang w:val="de-DE"/>
        </w:rPr>
      </w:pPr>
      <w:r w:rsidRPr="00F70813">
        <w:rPr>
          <w:rFonts w:ascii="Montserrat" w:hAnsi="Montserrat" w:cs="Arial"/>
          <w:szCs w:val="20"/>
          <w:lang w:val="de-DE"/>
        </w:rPr>
        <w:t>Eine Verkaufsrechnung ist vorgeschrieben, wenn die Waren von der vertretenen Partei an einen Käufer innerhalb der EU geliefert werden. Anzugeben sind die belgische Umsatzsteuer-ID-Nummer des beschränkten steuerlichen Vertreters und Name, Adresse und Umsatzsteuer-ID-Nummer des Käufers im Bestimmungsstaat.</w:t>
      </w:r>
    </w:p>
    <w:p w14:paraId="1255CB2D" w14:textId="5A6C3AF4" w:rsidR="007E07DB" w:rsidRPr="00F56CEF" w:rsidRDefault="007E07DB" w:rsidP="00F70813">
      <w:pPr>
        <w:pStyle w:val="Lijstalinea"/>
        <w:numPr>
          <w:ilvl w:val="0"/>
          <w:numId w:val="6"/>
        </w:numPr>
        <w:autoSpaceDE w:val="0"/>
        <w:autoSpaceDN w:val="0"/>
        <w:adjustRightInd w:val="0"/>
        <w:spacing w:after="0" w:line="240" w:lineRule="auto"/>
        <w:jc w:val="both"/>
        <w:rPr>
          <w:rFonts w:ascii="Montserrat" w:hAnsi="Montserrat" w:cs="Arial"/>
          <w:szCs w:val="20"/>
          <w:lang w:val="de-DE"/>
        </w:rPr>
      </w:pPr>
      <w:r w:rsidRPr="00F56CEF">
        <w:rPr>
          <w:rFonts w:ascii="Montserrat" w:hAnsi="Montserrat" w:cs="Arial"/>
          <w:szCs w:val="20"/>
          <w:lang w:val="de-DE"/>
        </w:rPr>
        <w:t>Es ist vorgeschrieben, Folgendes auf der Rechnung anzugeben:</w:t>
      </w:r>
    </w:p>
    <w:p w14:paraId="00603D91" w14:textId="77777777" w:rsidR="007E07DB" w:rsidRPr="00F56CEF" w:rsidRDefault="007E07DB" w:rsidP="007E07DB">
      <w:pPr>
        <w:autoSpaceDE w:val="0"/>
        <w:autoSpaceDN w:val="0"/>
        <w:adjustRightInd w:val="0"/>
        <w:spacing w:after="0" w:line="240" w:lineRule="auto"/>
        <w:jc w:val="both"/>
        <w:rPr>
          <w:rFonts w:ascii="Montserrat" w:hAnsi="Montserrat" w:cs="Arial"/>
          <w:szCs w:val="20"/>
          <w:lang w:val="de-DE"/>
        </w:rPr>
      </w:pPr>
    </w:p>
    <w:p w14:paraId="07268A58" w14:textId="77777777" w:rsidR="007E07DB" w:rsidRPr="00F56CEF" w:rsidRDefault="007E07DB" w:rsidP="007E07DB">
      <w:pPr>
        <w:autoSpaceDE w:val="0"/>
        <w:autoSpaceDN w:val="0"/>
        <w:adjustRightInd w:val="0"/>
        <w:spacing w:after="0" w:line="240" w:lineRule="auto"/>
        <w:jc w:val="both"/>
        <w:rPr>
          <w:rFonts w:ascii="Montserrat" w:hAnsi="Montserrat" w:cs="Arial"/>
          <w:b/>
          <w:szCs w:val="20"/>
          <w:lang w:val="de-DE"/>
        </w:rPr>
      </w:pPr>
      <w:r w:rsidRPr="00F56CEF">
        <w:rPr>
          <w:rFonts w:ascii="Montserrat" w:hAnsi="Montserrat" w:cs="Arial"/>
          <w:b/>
          <w:szCs w:val="20"/>
          <w:lang w:val="de-DE"/>
        </w:rPr>
        <w:t>Lieferung aus Belgien</w:t>
      </w:r>
    </w:p>
    <w:p w14:paraId="6C95FAF4" w14:textId="77777777" w:rsidR="007E07DB" w:rsidRPr="00F56CEF" w:rsidRDefault="007E07DB" w:rsidP="007E07DB">
      <w:pPr>
        <w:autoSpaceDE w:val="0"/>
        <w:autoSpaceDN w:val="0"/>
        <w:adjustRightInd w:val="0"/>
        <w:spacing w:after="0" w:line="240" w:lineRule="auto"/>
        <w:jc w:val="both"/>
        <w:rPr>
          <w:rFonts w:ascii="Montserrat" w:hAnsi="Montserrat" w:cs="Arial"/>
          <w:b/>
          <w:szCs w:val="20"/>
          <w:lang w:val="de-DE"/>
        </w:rPr>
      </w:pPr>
      <w:r w:rsidRPr="00F56CEF">
        <w:rPr>
          <w:rFonts w:ascii="Montserrat" w:hAnsi="Montserrat" w:cs="Arial"/>
          <w:b/>
          <w:szCs w:val="20"/>
          <w:lang w:val="de-DE"/>
        </w:rPr>
        <w:t>Beschränkter steuerlicher Vertreter:</w:t>
      </w:r>
    </w:p>
    <w:p w14:paraId="50C95891" w14:textId="77777777" w:rsidR="007E07DB" w:rsidRPr="00F56CEF" w:rsidRDefault="007E07DB" w:rsidP="007E07DB">
      <w:pPr>
        <w:autoSpaceDE w:val="0"/>
        <w:autoSpaceDN w:val="0"/>
        <w:adjustRightInd w:val="0"/>
        <w:spacing w:after="0" w:line="240" w:lineRule="auto"/>
        <w:jc w:val="both"/>
        <w:rPr>
          <w:rFonts w:ascii="Montserrat" w:hAnsi="Montserrat" w:cs="Arial"/>
          <w:b/>
          <w:szCs w:val="20"/>
        </w:rPr>
      </w:pPr>
      <w:r w:rsidRPr="00F56CEF">
        <w:rPr>
          <w:rFonts w:ascii="Montserrat" w:hAnsi="Montserrat" w:cs="Arial"/>
          <w:b/>
          <w:szCs w:val="20"/>
        </w:rPr>
        <w:t>Gaston Schul VAT BV</w:t>
      </w:r>
    </w:p>
    <w:p w14:paraId="57579FFF" w14:textId="77777777" w:rsidR="007E07DB" w:rsidRPr="00F56CEF" w:rsidRDefault="007E07DB" w:rsidP="007E07DB">
      <w:pPr>
        <w:spacing w:after="0"/>
        <w:jc w:val="both"/>
        <w:rPr>
          <w:rFonts w:ascii="Montserrat" w:hAnsi="Montserrat" w:cs="Arial"/>
          <w:b/>
          <w:szCs w:val="20"/>
        </w:rPr>
      </w:pPr>
      <w:r w:rsidRPr="00F56CEF">
        <w:rPr>
          <w:rFonts w:ascii="Montserrat" w:hAnsi="Montserrat" w:cs="Arial"/>
          <w:b/>
          <w:szCs w:val="20"/>
        </w:rPr>
        <w:t>Luithagen Haven 9</w:t>
      </w:r>
    </w:p>
    <w:p w14:paraId="57A1D400" w14:textId="77777777" w:rsidR="007E07DB" w:rsidRPr="00F56CEF" w:rsidRDefault="007E07DB" w:rsidP="007E07DB">
      <w:pPr>
        <w:spacing w:after="0"/>
        <w:jc w:val="both"/>
        <w:rPr>
          <w:rFonts w:ascii="Montserrat" w:hAnsi="Montserrat" w:cs="Arial"/>
          <w:b/>
          <w:szCs w:val="20"/>
          <w:lang w:val="de-DE"/>
        </w:rPr>
      </w:pPr>
      <w:r w:rsidRPr="00F56CEF">
        <w:rPr>
          <w:rFonts w:ascii="Montserrat" w:hAnsi="Montserrat" w:cs="Arial"/>
          <w:b/>
          <w:szCs w:val="20"/>
          <w:lang w:val="de-DE"/>
        </w:rPr>
        <w:t>B 2030 Antwerpen, Belgien</w:t>
      </w:r>
    </w:p>
    <w:p w14:paraId="764EE015" w14:textId="77777777" w:rsidR="007E07DB" w:rsidRPr="00F56CEF" w:rsidRDefault="007E07DB" w:rsidP="007E07DB">
      <w:pPr>
        <w:spacing w:after="0"/>
        <w:jc w:val="both"/>
        <w:rPr>
          <w:rFonts w:ascii="Montserrat" w:hAnsi="Montserrat" w:cs="Arial"/>
          <w:b/>
          <w:szCs w:val="20"/>
          <w:lang w:val="de-DE"/>
        </w:rPr>
      </w:pPr>
      <w:r w:rsidRPr="00F56CEF">
        <w:rPr>
          <w:rFonts w:ascii="Montserrat" w:hAnsi="Montserrat" w:cs="Arial"/>
          <w:b/>
          <w:szCs w:val="20"/>
          <w:lang w:val="de-DE"/>
        </w:rPr>
        <w:t>Umsatzsteuer-Nummer: BE 0796.541.135</w:t>
      </w:r>
    </w:p>
    <w:p w14:paraId="4AF78EE6" w14:textId="77777777" w:rsidR="007E07DB" w:rsidRPr="00F56CEF" w:rsidRDefault="007E07DB" w:rsidP="007E07DB">
      <w:pPr>
        <w:spacing w:after="0"/>
        <w:jc w:val="both"/>
        <w:rPr>
          <w:rFonts w:ascii="Montserrat" w:hAnsi="Montserrat" w:cs="Arial"/>
          <w:b/>
          <w:szCs w:val="20"/>
          <w:lang w:val="de-DE"/>
        </w:rPr>
      </w:pPr>
    </w:p>
    <w:p w14:paraId="1631DE68" w14:textId="77777777" w:rsidR="007E07DB" w:rsidRPr="00F56CEF" w:rsidRDefault="007E07DB" w:rsidP="007E07DB">
      <w:pPr>
        <w:autoSpaceDE w:val="0"/>
        <w:autoSpaceDN w:val="0"/>
        <w:adjustRightInd w:val="0"/>
        <w:spacing w:after="0" w:line="240" w:lineRule="auto"/>
        <w:jc w:val="both"/>
        <w:rPr>
          <w:rFonts w:ascii="Montserrat" w:hAnsi="Montserrat" w:cs="Arial"/>
          <w:szCs w:val="20"/>
          <w:lang w:val="de-DE"/>
        </w:rPr>
      </w:pPr>
      <w:r w:rsidRPr="00F56CEF">
        <w:rPr>
          <w:rFonts w:ascii="Montserrat" w:hAnsi="Montserrat" w:cs="Arial"/>
          <w:szCs w:val="20"/>
          <w:lang w:val="de-DE"/>
        </w:rPr>
        <w:t>und:</w:t>
      </w:r>
    </w:p>
    <w:p w14:paraId="122DEEE3" w14:textId="77777777" w:rsidR="007E07DB" w:rsidRPr="00F56CEF" w:rsidRDefault="007E07DB" w:rsidP="007E07DB">
      <w:pPr>
        <w:autoSpaceDE w:val="0"/>
        <w:autoSpaceDN w:val="0"/>
        <w:adjustRightInd w:val="0"/>
        <w:spacing w:after="0" w:line="240" w:lineRule="auto"/>
        <w:jc w:val="both"/>
        <w:rPr>
          <w:rFonts w:ascii="Montserrat" w:hAnsi="Montserrat" w:cs="Arial"/>
          <w:szCs w:val="20"/>
          <w:lang w:val="de-DE"/>
        </w:rPr>
      </w:pPr>
    </w:p>
    <w:p w14:paraId="6DE5FECC" w14:textId="77777777" w:rsidR="00F70813" w:rsidRDefault="007E07DB" w:rsidP="007E07DB">
      <w:pPr>
        <w:tabs>
          <w:tab w:val="left" w:pos="3402"/>
        </w:tabs>
        <w:autoSpaceDE w:val="0"/>
        <w:autoSpaceDN w:val="0"/>
        <w:adjustRightInd w:val="0"/>
        <w:spacing w:after="0" w:line="240" w:lineRule="auto"/>
        <w:jc w:val="both"/>
        <w:rPr>
          <w:rFonts w:ascii="Montserrat" w:hAnsi="Montserrat" w:cs="Arial"/>
          <w:b/>
          <w:szCs w:val="20"/>
          <w:lang w:val="de-DE"/>
        </w:rPr>
      </w:pPr>
      <w:r w:rsidRPr="00F56CEF">
        <w:rPr>
          <w:rFonts w:ascii="Montserrat" w:hAnsi="Montserrat" w:cs="Arial"/>
          <w:szCs w:val="20"/>
          <w:lang w:val="de-DE"/>
        </w:rPr>
        <w:t>Bei einer innergemeinschaftlichen Lieferung</w:t>
      </w:r>
      <w:r w:rsidRPr="00F70813">
        <w:rPr>
          <w:rFonts w:ascii="Montserrat" w:hAnsi="Montserrat" w:cs="Arial"/>
          <w:bCs/>
          <w:szCs w:val="20"/>
          <w:lang w:val="de-DE"/>
        </w:rPr>
        <w:t xml:space="preserve">: </w:t>
      </w:r>
      <w:r w:rsidRPr="00F56CEF">
        <w:rPr>
          <w:rFonts w:ascii="Montserrat" w:hAnsi="Montserrat" w:cs="Arial"/>
          <w:b/>
          <w:szCs w:val="20"/>
          <w:lang w:val="de-DE"/>
        </w:rPr>
        <w:tab/>
      </w:r>
    </w:p>
    <w:p w14:paraId="2A67103E" w14:textId="7FD372BF" w:rsidR="007E07DB" w:rsidRPr="00F56CEF" w:rsidRDefault="007E07DB" w:rsidP="007E07DB">
      <w:pPr>
        <w:tabs>
          <w:tab w:val="left" w:pos="3402"/>
        </w:tabs>
        <w:autoSpaceDE w:val="0"/>
        <w:autoSpaceDN w:val="0"/>
        <w:adjustRightInd w:val="0"/>
        <w:spacing w:after="0" w:line="240" w:lineRule="auto"/>
        <w:jc w:val="both"/>
        <w:rPr>
          <w:rFonts w:ascii="Montserrat" w:hAnsi="Montserrat" w:cs="Arial"/>
          <w:szCs w:val="20"/>
          <w:lang w:val="de-DE"/>
        </w:rPr>
      </w:pPr>
      <w:r w:rsidRPr="00F56CEF">
        <w:rPr>
          <w:rFonts w:ascii="Montserrat" w:hAnsi="Montserrat" w:cs="Arial"/>
          <w:b/>
          <w:szCs w:val="20"/>
          <w:lang w:val="de-DE"/>
        </w:rPr>
        <w:t>Innergemeinschaftliche Lieferung gem Art 39 bis WBTW</w:t>
      </w:r>
    </w:p>
    <w:p w14:paraId="0796DF20" w14:textId="77777777" w:rsidR="00F70813" w:rsidRDefault="00F70813" w:rsidP="007E07DB">
      <w:pPr>
        <w:tabs>
          <w:tab w:val="left" w:pos="3402"/>
        </w:tabs>
        <w:autoSpaceDE w:val="0"/>
        <w:autoSpaceDN w:val="0"/>
        <w:adjustRightInd w:val="0"/>
        <w:spacing w:after="0" w:line="240" w:lineRule="auto"/>
        <w:jc w:val="both"/>
        <w:rPr>
          <w:rFonts w:ascii="Montserrat" w:hAnsi="Montserrat" w:cs="Arial"/>
          <w:szCs w:val="20"/>
          <w:lang w:val="de-DE"/>
        </w:rPr>
      </w:pPr>
    </w:p>
    <w:p w14:paraId="5FEE4DED" w14:textId="77777777" w:rsidR="00F70813" w:rsidRDefault="007E07DB" w:rsidP="00F70813">
      <w:pPr>
        <w:tabs>
          <w:tab w:val="left" w:pos="3402"/>
        </w:tabs>
        <w:autoSpaceDE w:val="0"/>
        <w:autoSpaceDN w:val="0"/>
        <w:adjustRightInd w:val="0"/>
        <w:spacing w:after="0" w:line="240" w:lineRule="auto"/>
        <w:jc w:val="both"/>
        <w:rPr>
          <w:rFonts w:ascii="Montserrat" w:hAnsi="Montserrat" w:cs="Arial"/>
          <w:szCs w:val="20"/>
          <w:lang w:val="de-DE"/>
        </w:rPr>
      </w:pPr>
      <w:r w:rsidRPr="00F56CEF">
        <w:rPr>
          <w:rFonts w:ascii="Montserrat" w:hAnsi="Montserrat" w:cs="Arial"/>
          <w:szCs w:val="20"/>
          <w:lang w:val="de-DE"/>
        </w:rPr>
        <w:t>Bei einer innerstaatlichen Lieferung</w:t>
      </w:r>
      <w:r w:rsidR="00F70813">
        <w:rPr>
          <w:rFonts w:ascii="Montserrat" w:hAnsi="Montserrat" w:cs="Arial"/>
          <w:szCs w:val="20"/>
          <w:lang w:val="de-DE"/>
        </w:rPr>
        <w:t xml:space="preserve"> </w:t>
      </w:r>
      <w:r w:rsidRPr="00F56CEF">
        <w:rPr>
          <w:rFonts w:ascii="Montserrat" w:hAnsi="Montserrat" w:cs="Arial"/>
          <w:szCs w:val="20"/>
          <w:lang w:val="de-DE"/>
        </w:rPr>
        <w:t xml:space="preserve">an BE-Unternehmen: </w:t>
      </w:r>
      <w:r w:rsidRPr="00F56CEF">
        <w:rPr>
          <w:rFonts w:ascii="Montserrat" w:hAnsi="Montserrat" w:cs="Arial"/>
          <w:szCs w:val="20"/>
          <w:lang w:val="de-DE"/>
        </w:rPr>
        <w:tab/>
      </w:r>
    </w:p>
    <w:p w14:paraId="64739E92" w14:textId="1D163029" w:rsidR="007E07DB" w:rsidRPr="00F70813" w:rsidRDefault="007E07DB" w:rsidP="00F70813">
      <w:pPr>
        <w:tabs>
          <w:tab w:val="left" w:pos="3402"/>
        </w:tabs>
        <w:autoSpaceDE w:val="0"/>
        <w:autoSpaceDN w:val="0"/>
        <w:adjustRightInd w:val="0"/>
        <w:spacing w:after="0" w:line="240" w:lineRule="auto"/>
        <w:jc w:val="both"/>
        <w:rPr>
          <w:rFonts w:ascii="Montserrat" w:hAnsi="Montserrat" w:cs="Arial"/>
          <w:b/>
          <w:szCs w:val="20"/>
        </w:rPr>
      </w:pPr>
      <w:r w:rsidRPr="00F70813">
        <w:rPr>
          <w:rFonts w:ascii="Montserrat" w:hAnsi="Montserrat" w:cs="Arial"/>
          <w:b/>
          <w:szCs w:val="20"/>
        </w:rPr>
        <w:t>Btw verschuldigd door de medecontractant Art. 51, § 2 5 WBTW</w:t>
      </w:r>
    </w:p>
    <w:p w14:paraId="429744EB" w14:textId="77777777" w:rsidR="007E07DB" w:rsidRPr="00F70813" w:rsidRDefault="007E07DB" w:rsidP="007E07DB">
      <w:pPr>
        <w:tabs>
          <w:tab w:val="left" w:pos="6237"/>
        </w:tabs>
        <w:autoSpaceDE w:val="0"/>
        <w:autoSpaceDN w:val="0"/>
        <w:adjustRightInd w:val="0"/>
        <w:spacing w:after="0" w:line="240" w:lineRule="auto"/>
        <w:ind w:left="426" w:hanging="426"/>
        <w:jc w:val="both"/>
        <w:rPr>
          <w:rFonts w:ascii="Montserrat" w:hAnsi="Montserrat" w:cs="Arial"/>
          <w:szCs w:val="20"/>
        </w:rPr>
      </w:pPr>
    </w:p>
    <w:p w14:paraId="403BCB34" w14:textId="77777777" w:rsidR="007E07DB" w:rsidRPr="00F56CEF" w:rsidRDefault="007E07DB" w:rsidP="007E07DB">
      <w:pPr>
        <w:spacing w:after="0"/>
        <w:jc w:val="both"/>
        <w:rPr>
          <w:rFonts w:ascii="Montserrat" w:hAnsi="Montserrat" w:cs="Arial"/>
          <w:szCs w:val="20"/>
          <w:lang w:val="de-DE"/>
        </w:rPr>
      </w:pPr>
      <w:r w:rsidRPr="00F56CEF">
        <w:rPr>
          <w:rFonts w:ascii="Montserrat" w:hAnsi="Montserrat" w:cs="Arial"/>
          <w:szCs w:val="20"/>
          <w:lang w:val="de-DE"/>
        </w:rPr>
        <w:t>Für eine Bewegung eigener Waren ist keine Verkaufsrechnung vorgeschrieben.</w:t>
      </w:r>
    </w:p>
    <w:p w14:paraId="50EF6FF1" w14:textId="77777777" w:rsidR="007E07DB" w:rsidRPr="00F56CEF" w:rsidRDefault="007E07DB" w:rsidP="007E07DB">
      <w:pPr>
        <w:spacing w:after="0"/>
        <w:jc w:val="both"/>
        <w:rPr>
          <w:rFonts w:ascii="Montserrat" w:hAnsi="Montserrat" w:cs="Arial"/>
          <w:szCs w:val="20"/>
          <w:lang w:val="de-DE"/>
        </w:rPr>
      </w:pPr>
    </w:p>
    <w:p w14:paraId="0CA65987" w14:textId="77777777" w:rsidR="007E07DB" w:rsidRPr="00F56CEF" w:rsidRDefault="007E07DB" w:rsidP="007E07DB">
      <w:pPr>
        <w:autoSpaceDE w:val="0"/>
        <w:autoSpaceDN w:val="0"/>
        <w:adjustRightInd w:val="0"/>
        <w:spacing w:after="0" w:line="240" w:lineRule="auto"/>
        <w:ind w:left="426" w:hanging="426"/>
        <w:jc w:val="both"/>
        <w:rPr>
          <w:rFonts w:ascii="Montserrat" w:hAnsi="Montserrat" w:cs="Arial Narrow"/>
          <w:sz w:val="24"/>
          <w:szCs w:val="24"/>
          <w:lang w:val="de-DE"/>
        </w:rPr>
      </w:pPr>
    </w:p>
    <w:p w14:paraId="64C555E0" w14:textId="77777777" w:rsidR="007E07DB" w:rsidRPr="00F56CEF" w:rsidRDefault="007E07DB" w:rsidP="007E07DB">
      <w:pPr>
        <w:autoSpaceDE w:val="0"/>
        <w:autoSpaceDN w:val="0"/>
        <w:adjustRightInd w:val="0"/>
        <w:spacing w:after="0" w:line="240" w:lineRule="auto"/>
        <w:jc w:val="both"/>
        <w:rPr>
          <w:rFonts w:ascii="Montserrat" w:hAnsi="Montserrat" w:cs="Arial"/>
          <w:b/>
          <w:szCs w:val="20"/>
          <w:lang w:val="de-DE"/>
        </w:rPr>
      </w:pPr>
      <w:r w:rsidRPr="00F56CEF">
        <w:rPr>
          <w:rFonts w:ascii="Montserrat" w:hAnsi="Montserrat" w:cs="Arial"/>
          <w:b/>
          <w:szCs w:val="20"/>
          <w:lang w:val="de-DE"/>
        </w:rPr>
        <w:t>Für jede Lieferung unter der Umsatzsteuer-Nummer der Gaston Schul VAT BV benötigen wir einen Liefernachweis, z.B. eine Kopie des CMR-Frachtbriefs oder des Lieferscheins, auf dem der Empfänger den Empfang der Waren mit Stempel und Unterschrift bestätigt hat.</w:t>
      </w:r>
    </w:p>
    <w:p w14:paraId="017C574F" w14:textId="77777777" w:rsidR="007E07DB" w:rsidRPr="00F56CEF" w:rsidRDefault="007E07DB" w:rsidP="007E07DB">
      <w:pPr>
        <w:autoSpaceDE w:val="0"/>
        <w:autoSpaceDN w:val="0"/>
        <w:adjustRightInd w:val="0"/>
        <w:spacing w:after="0" w:line="240" w:lineRule="auto"/>
        <w:ind w:left="426" w:hanging="426"/>
        <w:jc w:val="both"/>
        <w:rPr>
          <w:rFonts w:ascii="Montserrat" w:hAnsi="Montserrat" w:cs="Arial"/>
          <w:b/>
          <w:szCs w:val="20"/>
          <w:lang w:val="de-DE"/>
        </w:rPr>
      </w:pPr>
    </w:p>
    <w:p w14:paraId="756F36E0" w14:textId="77777777" w:rsidR="007E07DB" w:rsidRPr="00F56CEF" w:rsidRDefault="007E07DB" w:rsidP="007E07DB">
      <w:pPr>
        <w:autoSpaceDE w:val="0"/>
        <w:autoSpaceDN w:val="0"/>
        <w:adjustRightInd w:val="0"/>
        <w:spacing w:after="0" w:line="240" w:lineRule="auto"/>
        <w:ind w:left="426" w:hanging="426"/>
        <w:jc w:val="both"/>
        <w:rPr>
          <w:rFonts w:ascii="Montserrat" w:hAnsi="Montserrat" w:cs="Arial"/>
          <w:sz w:val="24"/>
          <w:szCs w:val="24"/>
          <w:lang w:val="de-DE"/>
        </w:rPr>
      </w:pPr>
    </w:p>
    <w:p w14:paraId="46991A2F" w14:textId="3BC859A1" w:rsidR="007E07DB" w:rsidRPr="00F56CEF" w:rsidRDefault="007E07DB" w:rsidP="007E07DB">
      <w:pPr>
        <w:autoSpaceDE w:val="0"/>
        <w:autoSpaceDN w:val="0"/>
        <w:adjustRightInd w:val="0"/>
        <w:spacing w:after="0" w:line="240" w:lineRule="auto"/>
        <w:ind w:left="426" w:hanging="426"/>
        <w:jc w:val="both"/>
        <w:rPr>
          <w:rFonts w:ascii="Montserrat" w:hAnsi="Montserrat" w:cs="Arial"/>
          <w:sz w:val="24"/>
          <w:szCs w:val="24"/>
          <w:lang w:val="de-DE"/>
        </w:rPr>
      </w:pPr>
    </w:p>
    <w:p w14:paraId="1023594C" w14:textId="372569FD" w:rsidR="007E07DB" w:rsidRPr="00F56CEF" w:rsidRDefault="007E07DB" w:rsidP="007E07DB">
      <w:pPr>
        <w:autoSpaceDE w:val="0"/>
        <w:autoSpaceDN w:val="0"/>
        <w:adjustRightInd w:val="0"/>
        <w:spacing w:after="0" w:line="240" w:lineRule="auto"/>
        <w:ind w:left="426" w:hanging="426"/>
        <w:jc w:val="both"/>
        <w:rPr>
          <w:rFonts w:ascii="Montserrat" w:hAnsi="Montserrat" w:cs="Arial"/>
          <w:sz w:val="24"/>
          <w:szCs w:val="24"/>
          <w:lang w:val="de-DE"/>
        </w:rPr>
      </w:pPr>
    </w:p>
    <w:p w14:paraId="315FDD49" w14:textId="77777777" w:rsidR="007E07DB" w:rsidRPr="00F56CEF" w:rsidRDefault="007E07DB" w:rsidP="007E07DB">
      <w:pPr>
        <w:autoSpaceDE w:val="0"/>
        <w:autoSpaceDN w:val="0"/>
        <w:adjustRightInd w:val="0"/>
        <w:spacing w:after="0" w:line="240" w:lineRule="auto"/>
        <w:ind w:left="426" w:hanging="426"/>
        <w:jc w:val="both"/>
        <w:rPr>
          <w:rFonts w:ascii="Montserrat" w:hAnsi="Montserrat" w:cs="Arial"/>
          <w:sz w:val="24"/>
          <w:szCs w:val="24"/>
          <w:lang w:val="de-DE"/>
        </w:rPr>
      </w:pPr>
    </w:p>
    <w:p w14:paraId="7A8E6765" w14:textId="77777777" w:rsidR="007E07DB" w:rsidRPr="00F56CEF" w:rsidRDefault="007E07DB" w:rsidP="007E07DB">
      <w:pPr>
        <w:autoSpaceDE w:val="0"/>
        <w:autoSpaceDN w:val="0"/>
        <w:adjustRightInd w:val="0"/>
        <w:spacing w:after="0" w:line="240" w:lineRule="auto"/>
        <w:ind w:left="426" w:hanging="426"/>
        <w:jc w:val="both"/>
        <w:rPr>
          <w:rFonts w:ascii="Montserrat" w:hAnsi="Montserrat" w:cs="Arial"/>
          <w:sz w:val="24"/>
          <w:szCs w:val="24"/>
          <w:lang w:val="de-DE"/>
        </w:rPr>
      </w:pPr>
    </w:p>
    <w:p w14:paraId="54DA8CB2" w14:textId="77777777" w:rsidR="007E07DB" w:rsidRPr="00F56CEF" w:rsidRDefault="007E07DB" w:rsidP="007E07DB">
      <w:pPr>
        <w:autoSpaceDE w:val="0"/>
        <w:autoSpaceDN w:val="0"/>
        <w:adjustRightInd w:val="0"/>
        <w:spacing w:after="0" w:line="240" w:lineRule="auto"/>
        <w:ind w:left="426" w:hanging="426"/>
        <w:jc w:val="both"/>
        <w:rPr>
          <w:rFonts w:ascii="Montserrat" w:hAnsi="Montserrat" w:cs="Arial"/>
          <w:b/>
          <w:szCs w:val="20"/>
          <w:lang w:val="de-DE"/>
        </w:rPr>
      </w:pPr>
      <w:r w:rsidRPr="00F56CEF">
        <w:rPr>
          <w:rFonts w:ascii="Montserrat" w:hAnsi="Montserrat" w:cs="Arial"/>
          <w:b/>
          <w:szCs w:val="20"/>
          <w:lang w:val="de-DE"/>
        </w:rPr>
        <w:lastRenderedPageBreak/>
        <w:t>Pflichten des steuerlichen Vertreters</w:t>
      </w:r>
    </w:p>
    <w:p w14:paraId="5F546A85" w14:textId="77777777" w:rsidR="007E07DB" w:rsidRPr="00F56CEF" w:rsidRDefault="007E07DB" w:rsidP="007E07DB">
      <w:pPr>
        <w:pStyle w:val="Lijstalinea"/>
        <w:numPr>
          <w:ilvl w:val="0"/>
          <w:numId w:val="4"/>
        </w:numPr>
        <w:autoSpaceDE w:val="0"/>
        <w:autoSpaceDN w:val="0"/>
        <w:adjustRightInd w:val="0"/>
        <w:spacing w:after="0" w:line="240" w:lineRule="auto"/>
        <w:ind w:left="426" w:hanging="426"/>
        <w:jc w:val="both"/>
        <w:rPr>
          <w:rFonts w:ascii="Montserrat" w:hAnsi="Montserrat" w:cs="Arial"/>
          <w:szCs w:val="20"/>
          <w:lang w:val="de-DE"/>
        </w:rPr>
      </w:pPr>
      <w:r w:rsidRPr="00F56CEF">
        <w:rPr>
          <w:rFonts w:ascii="Montserrat" w:hAnsi="Montserrat" w:cs="Arial"/>
          <w:szCs w:val="20"/>
          <w:lang w:val="de-DE"/>
        </w:rPr>
        <w:t>Die Zollfreigabe erfolgt auf der Grundlage der Handelsrechnung nach den Vorgaben des EU-Zollkodex (UZK). Zölle und Abgaben mit Ausnahme der Umsatzsteuer sind an den Zoll zu entrichten.</w:t>
      </w:r>
    </w:p>
    <w:p w14:paraId="448752B3" w14:textId="77777777" w:rsidR="007E07DB" w:rsidRPr="00F56CEF" w:rsidRDefault="007E07DB" w:rsidP="007E07DB">
      <w:pPr>
        <w:pStyle w:val="Lijstalinea"/>
        <w:numPr>
          <w:ilvl w:val="0"/>
          <w:numId w:val="4"/>
        </w:numPr>
        <w:autoSpaceDE w:val="0"/>
        <w:autoSpaceDN w:val="0"/>
        <w:adjustRightInd w:val="0"/>
        <w:spacing w:after="0" w:line="240" w:lineRule="auto"/>
        <w:ind w:left="426" w:hanging="426"/>
        <w:jc w:val="both"/>
        <w:rPr>
          <w:rFonts w:ascii="Montserrat" w:hAnsi="Montserrat" w:cs="Arial"/>
          <w:szCs w:val="20"/>
          <w:lang w:val="de-DE"/>
        </w:rPr>
      </w:pPr>
      <w:r w:rsidRPr="00F56CEF">
        <w:rPr>
          <w:rFonts w:ascii="Montserrat" w:hAnsi="Montserrat" w:cs="Arial"/>
          <w:szCs w:val="20"/>
          <w:lang w:val="de-DE"/>
        </w:rPr>
        <w:t>Der steuerliche Vertreter kümmert sich um die Anforderungen für Umsatzsteuer, innergemeinschaftliche Verkäufe und Intrastat-Deklarationen.</w:t>
      </w:r>
    </w:p>
    <w:p w14:paraId="167C6376" w14:textId="77777777" w:rsidR="007E07DB" w:rsidRPr="00F56CEF" w:rsidRDefault="007E07DB" w:rsidP="007E07DB">
      <w:pPr>
        <w:autoSpaceDE w:val="0"/>
        <w:autoSpaceDN w:val="0"/>
        <w:adjustRightInd w:val="0"/>
        <w:spacing w:after="0" w:line="240" w:lineRule="auto"/>
        <w:ind w:left="426" w:hanging="426"/>
        <w:jc w:val="both"/>
        <w:rPr>
          <w:rFonts w:ascii="Montserrat" w:hAnsi="Montserrat" w:cs="Arial"/>
          <w:szCs w:val="20"/>
          <w:lang w:val="de-DE"/>
        </w:rPr>
      </w:pPr>
    </w:p>
    <w:p w14:paraId="3D0075D1" w14:textId="77777777" w:rsidR="007E07DB" w:rsidRPr="00F56CEF" w:rsidRDefault="007E07DB" w:rsidP="007E07DB">
      <w:pPr>
        <w:autoSpaceDE w:val="0"/>
        <w:autoSpaceDN w:val="0"/>
        <w:adjustRightInd w:val="0"/>
        <w:spacing w:after="0" w:line="240" w:lineRule="auto"/>
        <w:ind w:left="426" w:hanging="426"/>
        <w:jc w:val="both"/>
        <w:rPr>
          <w:rFonts w:ascii="Montserrat" w:hAnsi="Montserrat" w:cs="Arial"/>
          <w:b/>
          <w:szCs w:val="20"/>
          <w:lang w:val="de-DE"/>
        </w:rPr>
      </w:pPr>
      <w:r w:rsidRPr="00F56CEF">
        <w:rPr>
          <w:rFonts w:ascii="Montserrat" w:hAnsi="Montserrat" w:cs="Arial"/>
          <w:b/>
          <w:szCs w:val="20"/>
          <w:lang w:val="de-DE"/>
        </w:rPr>
        <w:t>Pflichten der vertretenen Partei/des Käufers der Waren</w:t>
      </w:r>
    </w:p>
    <w:p w14:paraId="55B4A57F" w14:textId="77777777" w:rsidR="007E07DB" w:rsidRPr="00F56CEF" w:rsidRDefault="007E07DB" w:rsidP="007E07DB">
      <w:pPr>
        <w:pStyle w:val="Lijstalinea"/>
        <w:numPr>
          <w:ilvl w:val="0"/>
          <w:numId w:val="5"/>
        </w:numPr>
        <w:autoSpaceDE w:val="0"/>
        <w:autoSpaceDN w:val="0"/>
        <w:adjustRightInd w:val="0"/>
        <w:spacing w:after="0" w:line="240" w:lineRule="auto"/>
        <w:ind w:left="426" w:hanging="426"/>
        <w:jc w:val="both"/>
        <w:rPr>
          <w:rFonts w:ascii="Montserrat" w:hAnsi="Montserrat" w:cs="Arial"/>
          <w:szCs w:val="20"/>
          <w:lang w:val="de-DE"/>
        </w:rPr>
      </w:pPr>
      <w:r w:rsidRPr="00F56CEF">
        <w:rPr>
          <w:rFonts w:ascii="Montserrat" w:hAnsi="Montserrat" w:cs="Arial"/>
          <w:szCs w:val="20"/>
          <w:lang w:val="de-DE"/>
        </w:rPr>
        <w:t>Der Käufer (entweder die steuerlich vertretene Partei oder ihr Kunde) muss die Bewegung der eigenen Waren oder der gekauften Waren als innergemeinschaftlichen Erwerb in seiner eigenen Umsatzsteuererklärung und seiner Intrastat-Deklaration (sofern anwendbar) angeben.</w:t>
      </w:r>
    </w:p>
    <w:p w14:paraId="0E3DD96C" w14:textId="77777777" w:rsidR="007E07DB" w:rsidRPr="00F56CEF" w:rsidRDefault="007E07DB" w:rsidP="007E07DB">
      <w:pPr>
        <w:spacing w:after="0"/>
        <w:ind w:left="426" w:hanging="426"/>
        <w:jc w:val="both"/>
        <w:rPr>
          <w:rFonts w:ascii="Montserrat" w:hAnsi="Montserrat" w:cs="Arial"/>
          <w:szCs w:val="20"/>
          <w:lang w:val="de-DE"/>
        </w:rPr>
      </w:pPr>
    </w:p>
    <w:p w14:paraId="75CAC75E" w14:textId="77777777" w:rsidR="007E07DB" w:rsidRPr="00F56CEF" w:rsidRDefault="007E07DB" w:rsidP="007E07DB">
      <w:pPr>
        <w:autoSpaceDE w:val="0"/>
        <w:autoSpaceDN w:val="0"/>
        <w:adjustRightInd w:val="0"/>
        <w:spacing w:after="0" w:line="240" w:lineRule="auto"/>
        <w:jc w:val="both"/>
        <w:rPr>
          <w:rFonts w:ascii="Montserrat" w:hAnsi="Montserrat" w:cs="Arial"/>
          <w:szCs w:val="20"/>
          <w:lang w:val="de-DE"/>
        </w:rPr>
      </w:pPr>
      <w:r w:rsidRPr="00F56CEF">
        <w:rPr>
          <w:rFonts w:ascii="Montserrat" w:hAnsi="Montserrat" w:cs="Arial"/>
          <w:szCs w:val="20"/>
          <w:lang w:val="de-DE"/>
        </w:rPr>
        <w:t xml:space="preserve">Im Falle eines Verstoßes gegen umsatzsteuerliche Vorschriften können die belgischen Steuer- und Zollbehörden noch bis zu 5 Jahre nach dem Datum der Zollfreigabe Umsatzsteuer, Steuerzinsen und ein Bußgeld nachfordern. Alle Kosten für Steuerprüfungen, Einsprüche usw. gehen zu Lasten des vertretenen Unternehmens. </w:t>
      </w:r>
    </w:p>
    <w:p w14:paraId="7F4F57C2" w14:textId="77777777" w:rsidR="007E07DB" w:rsidRPr="00F56CEF" w:rsidRDefault="007E07DB" w:rsidP="007E07DB">
      <w:pPr>
        <w:autoSpaceDE w:val="0"/>
        <w:autoSpaceDN w:val="0"/>
        <w:adjustRightInd w:val="0"/>
        <w:spacing w:after="0" w:line="240" w:lineRule="auto"/>
        <w:jc w:val="both"/>
        <w:rPr>
          <w:rFonts w:ascii="Montserrat" w:hAnsi="Montserrat" w:cs="Arial"/>
          <w:szCs w:val="20"/>
          <w:lang w:val="de-DE"/>
        </w:rPr>
      </w:pPr>
    </w:p>
    <w:p w14:paraId="21E69BFF" w14:textId="77777777" w:rsidR="007E07DB" w:rsidRPr="00F56CEF" w:rsidRDefault="007E07DB" w:rsidP="007E07DB">
      <w:pPr>
        <w:autoSpaceDE w:val="0"/>
        <w:autoSpaceDN w:val="0"/>
        <w:adjustRightInd w:val="0"/>
        <w:spacing w:after="0" w:line="240" w:lineRule="auto"/>
        <w:jc w:val="both"/>
        <w:rPr>
          <w:rFonts w:ascii="Montserrat" w:hAnsi="Montserrat" w:cs="Arial"/>
          <w:szCs w:val="20"/>
          <w:lang w:val="de-DE"/>
        </w:rPr>
      </w:pPr>
    </w:p>
    <w:p w14:paraId="26FB5C7B" w14:textId="77777777" w:rsidR="007E07DB" w:rsidRPr="00F56CEF" w:rsidRDefault="007E07DB" w:rsidP="007E07DB">
      <w:pPr>
        <w:autoSpaceDE w:val="0"/>
        <w:autoSpaceDN w:val="0"/>
        <w:adjustRightInd w:val="0"/>
        <w:spacing w:after="0" w:line="240" w:lineRule="auto"/>
        <w:jc w:val="both"/>
        <w:rPr>
          <w:rFonts w:ascii="Montserrat" w:hAnsi="Montserrat" w:cs="Arial"/>
          <w:szCs w:val="20"/>
          <w:lang w:val="de-DE"/>
        </w:rPr>
      </w:pPr>
    </w:p>
    <w:p w14:paraId="1D227CB2" w14:textId="77777777" w:rsidR="007E07DB" w:rsidRPr="00F56CEF" w:rsidRDefault="007E07DB" w:rsidP="007E07DB">
      <w:pPr>
        <w:tabs>
          <w:tab w:val="left" w:pos="1843"/>
        </w:tabs>
        <w:spacing w:after="0"/>
        <w:ind w:left="426" w:hanging="426"/>
        <w:jc w:val="both"/>
        <w:rPr>
          <w:rFonts w:ascii="Montserrat" w:hAnsi="Montserrat" w:cs="Arial"/>
          <w:b/>
          <w:szCs w:val="20"/>
          <w:lang w:val="de-DE"/>
        </w:rPr>
      </w:pPr>
    </w:p>
    <w:p w14:paraId="4F1674FB" w14:textId="77777777" w:rsidR="007E07DB" w:rsidRPr="00F56CEF" w:rsidRDefault="007E07DB" w:rsidP="007E07DB">
      <w:pPr>
        <w:tabs>
          <w:tab w:val="left" w:pos="1418"/>
          <w:tab w:val="left" w:pos="4820"/>
          <w:tab w:val="left" w:pos="5812"/>
        </w:tabs>
        <w:autoSpaceDE w:val="0"/>
        <w:autoSpaceDN w:val="0"/>
        <w:adjustRightInd w:val="0"/>
        <w:spacing w:after="0" w:line="360" w:lineRule="auto"/>
        <w:jc w:val="both"/>
        <w:rPr>
          <w:rFonts w:ascii="Montserrat" w:hAnsi="Montserrat" w:cs="Arial"/>
          <w:sz w:val="12"/>
          <w:szCs w:val="12"/>
          <w:lang w:val="de-DE"/>
        </w:rPr>
      </w:pPr>
    </w:p>
    <w:p w14:paraId="1CFFEE25" w14:textId="45B91335" w:rsidR="0079136F" w:rsidRPr="00F56CEF" w:rsidRDefault="007E07DB" w:rsidP="007E07DB">
      <w:pPr>
        <w:tabs>
          <w:tab w:val="left" w:pos="1350"/>
        </w:tabs>
        <w:rPr>
          <w:rFonts w:ascii="Montserrat" w:hAnsi="Montserrat" w:cs="Arial"/>
          <w:sz w:val="12"/>
          <w:szCs w:val="12"/>
          <w:lang w:val="de-DE"/>
        </w:rPr>
      </w:pPr>
      <w:r w:rsidRPr="00F56CEF">
        <w:rPr>
          <w:rFonts w:ascii="Montserrat" w:hAnsi="Montserrat" w:cs="Arial"/>
          <w:sz w:val="12"/>
          <w:szCs w:val="12"/>
          <w:lang w:val="de-DE"/>
        </w:rPr>
        <w:tab/>
      </w:r>
    </w:p>
    <w:p w14:paraId="740D7A9A" w14:textId="77777777" w:rsidR="007E07DB" w:rsidRPr="00F56CEF" w:rsidRDefault="007E07DB" w:rsidP="007E07DB">
      <w:pPr>
        <w:rPr>
          <w:rFonts w:ascii="Montserrat" w:hAnsi="Montserrat" w:cs="Arial"/>
          <w:sz w:val="12"/>
          <w:szCs w:val="12"/>
          <w:lang w:val="de-DE"/>
        </w:rPr>
      </w:pPr>
    </w:p>
    <w:p w14:paraId="6A568B57" w14:textId="77777777" w:rsidR="007E07DB" w:rsidRPr="00F56CEF" w:rsidRDefault="007E07DB" w:rsidP="007E07DB">
      <w:pPr>
        <w:rPr>
          <w:rFonts w:ascii="Montserrat" w:hAnsi="Montserrat" w:cs="Arial"/>
          <w:sz w:val="12"/>
          <w:szCs w:val="12"/>
          <w:lang w:val="de-DE"/>
        </w:rPr>
      </w:pPr>
    </w:p>
    <w:p w14:paraId="2EAC6CD8" w14:textId="442569BF" w:rsidR="007E07DB" w:rsidRPr="00F56CEF" w:rsidRDefault="007E07DB" w:rsidP="007E07DB">
      <w:pPr>
        <w:rPr>
          <w:rFonts w:ascii="Montserrat" w:hAnsi="Montserrat" w:cs="Arial"/>
          <w:sz w:val="12"/>
          <w:szCs w:val="12"/>
          <w:lang w:val="de-DE"/>
        </w:rPr>
        <w:sectPr w:rsidR="007E07DB" w:rsidRPr="00F56CEF" w:rsidSect="00F70813">
          <w:pgSz w:w="11906" w:h="16838"/>
          <w:pgMar w:top="1985" w:right="1416" w:bottom="720" w:left="1418" w:header="426" w:footer="0" w:gutter="0"/>
          <w:cols w:space="708"/>
          <w:docGrid w:linePitch="360"/>
        </w:sectPr>
      </w:pPr>
    </w:p>
    <w:p w14:paraId="27D8743C" w14:textId="77777777" w:rsidR="0079136F" w:rsidRPr="008A0A95" w:rsidRDefault="0079136F" w:rsidP="0079136F">
      <w:pPr>
        <w:tabs>
          <w:tab w:val="left" w:pos="5103"/>
        </w:tabs>
        <w:spacing w:after="0" w:line="240" w:lineRule="auto"/>
        <w:jc w:val="center"/>
        <w:rPr>
          <w:rFonts w:ascii="Montserrat" w:eastAsia="Times New Roman" w:hAnsi="Montserrat" w:cs="Arial"/>
          <w:b/>
          <w:bCs/>
          <w:sz w:val="12"/>
          <w:szCs w:val="12"/>
          <w:lang w:val="de-DE"/>
        </w:rPr>
      </w:pPr>
      <w:r w:rsidRPr="008A0A95">
        <w:rPr>
          <w:rFonts w:ascii="Montserrat" w:eastAsia="Times New Roman" w:hAnsi="Montserrat" w:cs="Arial"/>
          <w:b/>
          <w:bCs/>
          <w:sz w:val="12"/>
          <w:szCs w:val="12"/>
          <w:lang w:val="de-DE"/>
        </w:rPr>
        <w:lastRenderedPageBreak/>
        <w:t>ALLGEMEINE BELGISCHE</w:t>
      </w:r>
    </w:p>
    <w:p w14:paraId="35EFEC80" w14:textId="77777777" w:rsidR="0079136F" w:rsidRPr="008A0A95" w:rsidRDefault="0079136F" w:rsidP="0079136F">
      <w:pPr>
        <w:tabs>
          <w:tab w:val="left" w:pos="5103"/>
        </w:tabs>
        <w:spacing w:after="0" w:line="240" w:lineRule="auto"/>
        <w:jc w:val="center"/>
        <w:rPr>
          <w:rFonts w:ascii="Montserrat" w:eastAsia="Times New Roman" w:hAnsi="Montserrat" w:cs="Arial"/>
          <w:b/>
          <w:bCs/>
          <w:sz w:val="12"/>
          <w:szCs w:val="12"/>
          <w:lang w:val="de-DE"/>
        </w:rPr>
      </w:pPr>
      <w:r w:rsidRPr="008A0A95">
        <w:rPr>
          <w:rFonts w:ascii="Montserrat" w:eastAsia="Times New Roman" w:hAnsi="Montserrat" w:cs="Arial"/>
          <w:b/>
          <w:bCs/>
          <w:sz w:val="12"/>
          <w:szCs w:val="12"/>
          <w:lang w:val="de-DE"/>
        </w:rPr>
        <w:t>SPEDITIONSBEDINGUNGEN</w:t>
      </w:r>
    </w:p>
    <w:p w14:paraId="5050C803" w14:textId="77777777" w:rsidR="0079136F" w:rsidRPr="008A0A95" w:rsidRDefault="0079136F" w:rsidP="0079136F">
      <w:pPr>
        <w:tabs>
          <w:tab w:val="left" w:pos="5103"/>
        </w:tabs>
        <w:spacing w:after="0" w:line="240" w:lineRule="auto"/>
        <w:jc w:val="center"/>
        <w:rPr>
          <w:rFonts w:ascii="Montserrat" w:eastAsia="Times New Roman" w:hAnsi="Montserrat" w:cs="Arial"/>
          <w:sz w:val="12"/>
          <w:szCs w:val="12"/>
          <w:lang w:val="de-DE"/>
        </w:rPr>
      </w:pPr>
      <w:r w:rsidRPr="008A0A95">
        <w:rPr>
          <w:rFonts w:ascii="Montserrat" w:eastAsia="Times New Roman" w:hAnsi="Montserrat" w:cs="Arial"/>
          <w:sz w:val="12"/>
          <w:szCs w:val="12"/>
          <w:lang w:val="de-DE"/>
        </w:rPr>
        <w:t>(Freie Übersetzung)</w:t>
      </w:r>
    </w:p>
    <w:p w14:paraId="4615E8F1" w14:textId="77777777" w:rsidR="0079136F" w:rsidRPr="008A0A95" w:rsidRDefault="0079136F" w:rsidP="0079136F">
      <w:pPr>
        <w:tabs>
          <w:tab w:val="left" w:pos="5103"/>
        </w:tabs>
        <w:spacing w:after="0" w:line="240" w:lineRule="auto"/>
        <w:jc w:val="center"/>
        <w:rPr>
          <w:rFonts w:ascii="Montserrat" w:eastAsia="Times New Roman" w:hAnsi="Montserrat" w:cs="Arial"/>
          <w:b/>
          <w:bCs/>
          <w:sz w:val="12"/>
          <w:szCs w:val="12"/>
          <w:lang w:val="de-DE"/>
        </w:rPr>
      </w:pPr>
      <w:r w:rsidRPr="008A0A95">
        <w:rPr>
          <w:rFonts w:ascii="Montserrat" w:eastAsia="Times New Roman" w:hAnsi="Montserrat" w:cs="Arial"/>
          <w:b/>
          <w:bCs/>
          <w:sz w:val="12"/>
          <w:szCs w:val="12"/>
          <w:lang w:val="de-DE"/>
        </w:rPr>
        <w:t>Definition und Wirkungsbereich.</w:t>
      </w:r>
    </w:p>
    <w:p w14:paraId="519634D3" w14:textId="77777777" w:rsidR="0079136F" w:rsidRPr="00F56CEF" w:rsidRDefault="0079136F" w:rsidP="0079136F">
      <w:pPr>
        <w:tabs>
          <w:tab w:val="left" w:pos="5103"/>
        </w:tabs>
        <w:spacing w:after="0" w:line="240" w:lineRule="auto"/>
        <w:jc w:val="both"/>
        <w:rPr>
          <w:rFonts w:ascii="Montserrat" w:eastAsia="Times New Roman" w:hAnsi="Montserrat" w:cs="Arial"/>
          <w:b/>
          <w:bCs/>
          <w:sz w:val="12"/>
          <w:szCs w:val="12"/>
          <w:lang w:val="de-DE"/>
        </w:rPr>
      </w:pPr>
    </w:p>
    <w:p w14:paraId="0A75633D" w14:textId="77777777" w:rsidR="0079136F" w:rsidRPr="00F56CEF" w:rsidRDefault="0079136F" w:rsidP="0079136F">
      <w:pPr>
        <w:tabs>
          <w:tab w:val="left" w:pos="5103"/>
        </w:tabs>
        <w:spacing w:after="0" w:line="240" w:lineRule="auto"/>
        <w:jc w:val="center"/>
        <w:rPr>
          <w:rFonts w:ascii="Montserrat" w:eastAsia="Times New Roman" w:hAnsi="Montserrat" w:cs="Arial"/>
          <w:b/>
          <w:bCs/>
          <w:sz w:val="12"/>
          <w:szCs w:val="12"/>
          <w:lang w:val="de-DE"/>
        </w:rPr>
      </w:pPr>
      <w:r w:rsidRPr="00F56CEF">
        <w:rPr>
          <w:rFonts w:ascii="Montserrat" w:eastAsia="Times New Roman" w:hAnsi="Montserrat" w:cs="Arial"/>
          <w:b/>
          <w:bCs/>
          <w:sz w:val="12"/>
          <w:szCs w:val="12"/>
          <w:lang w:val="de-DE"/>
        </w:rPr>
        <w:t>Artikel 1</w:t>
      </w:r>
    </w:p>
    <w:p w14:paraId="6E066BF6" w14:textId="3386A258" w:rsidR="0079136F" w:rsidRPr="00F56CEF" w:rsidRDefault="0079136F" w:rsidP="0079136F">
      <w:pPr>
        <w:tabs>
          <w:tab w:val="left" w:pos="5103"/>
        </w:tabs>
        <w:spacing w:after="0" w:line="240" w:lineRule="auto"/>
        <w:jc w:val="both"/>
        <w:rPr>
          <w:rFonts w:ascii="Montserrat" w:eastAsia="Times New Roman" w:hAnsi="Montserrat" w:cs="Arial"/>
          <w:sz w:val="12"/>
          <w:szCs w:val="12"/>
          <w:lang w:val="de-DE"/>
        </w:rPr>
      </w:pPr>
      <w:r w:rsidRPr="00F56CEF">
        <w:rPr>
          <w:rFonts w:ascii="Montserrat" w:eastAsia="Times New Roman" w:hAnsi="Montserrat" w:cs="Arial"/>
          <w:sz w:val="12"/>
          <w:szCs w:val="12"/>
          <w:lang w:val="de-DE"/>
        </w:rPr>
        <w:t>Außer im Falle anders lautender Vereinbarungen gelten diese Bedingungen für jede Form der Dienstleistung seitens des Spediteurs.</w:t>
      </w:r>
      <w:r w:rsidR="008A0A95">
        <w:rPr>
          <w:rFonts w:ascii="Montserrat" w:eastAsia="Times New Roman" w:hAnsi="Montserrat" w:cs="Arial"/>
          <w:sz w:val="12"/>
          <w:szCs w:val="12"/>
          <w:lang w:val="de-DE"/>
        </w:rPr>
        <w:t xml:space="preserve"> </w:t>
      </w:r>
      <w:r w:rsidRPr="00F56CEF">
        <w:rPr>
          <w:rFonts w:ascii="Montserrat" w:eastAsia="Times New Roman" w:hAnsi="Montserrat" w:cs="Arial"/>
          <w:sz w:val="12"/>
          <w:szCs w:val="12"/>
          <w:lang w:val="de-DE"/>
        </w:rPr>
        <w:t>Sie können als „Belgische Speditionsbedingungen“ angeführt werden und stellen einen Handelsbrauch dar.</w:t>
      </w:r>
    </w:p>
    <w:p w14:paraId="0768AC50" w14:textId="77777777" w:rsidR="0079136F" w:rsidRPr="00F56CEF" w:rsidRDefault="0079136F" w:rsidP="0079136F">
      <w:pPr>
        <w:tabs>
          <w:tab w:val="left" w:pos="5103"/>
        </w:tabs>
        <w:spacing w:after="0" w:line="240" w:lineRule="auto"/>
        <w:jc w:val="both"/>
        <w:rPr>
          <w:rFonts w:ascii="Montserrat" w:eastAsia="Times New Roman" w:hAnsi="Montserrat" w:cs="Arial"/>
          <w:sz w:val="12"/>
          <w:szCs w:val="12"/>
          <w:lang w:val="de-DE"/>
        </w:rPr>
      </w:pPr>
    </w:p>
    <w:p w14:paraId="55A73AEC" w14:textId="77777777" w:rsidR="0079136F" w:rsidRPr="00F56CEF" w:rsidRDefault="0079136F" w:rsidP="0079136F">
      <w:pPr>
        <w:tabs>
          <w:tab w:val="left" w:pos="5103"/>
        </w:tabs>
        <w:spacing w:after="0" w:line="240" w:lineRule="auto"/>
        <w:jc w:val="center"/>
        <w:rPr>
          <w:rFonts w:ascii="Montserrat" w:eastAsia="Times New Roman" w:hAnsi="Montserrat" w:cs="Arial"/>
          <w:b/>
          <w:bCs/>
          <w:sz w:val="12"/>
          <w:szCs w:val="12"/>
          <w:lang w:val="de-DE"/>
        </w:rPr>
      </w:pPr>
      <w:r w:rsidRPr="00F56CEF">
        <w:rPr>
          <w:rFonts w:ascii="Montserrat" w:eastAsia="Times New Roman" w:hAnsi="Montserrat" w:cs="Arial"/>
          <w:b/>
          <w:bCs/>
          <w:sz w:val="12"/>
          <w:szCs w:val="12"/>
          <w:lang w:val="de-DE"/>
        </w:rPr>
        <w:t>Artikel 2</w:t>
      </w:r>
    </w:p>
    <w:p w14:paraId="0B8C62FA" w14:textId="77777777" w:rsidR="0079136F" w:rsidRPr="00F56CEF" w:rsidRDefault="0079136F" w:rsidP="0079136F">
      <w:pPr>
        <w:tabs>
          <w:tab w:val="left" w:pos="5103"/>
        </w:tabs>
        <w:spacing w:after="0" w:line="240" w:lineRule="auto"/>
        <w:jc w:val="both"/>
        <w:rPr>
          <w:rFonts w:ascii="Montserrat" w:eastAsia="Times New Roman" w:hAnsi="Montserrat" w:cs="Arial"/>
          <w:sz w:val="12"/>
          <w:szCs w:val="12"/>
          <w:lang w:val="de-DE"/>
        </w:rPr>
      </w:pPr>
      <w:r w:rsidRPr="00F56CEF">
        <w:rPr>
          <w:rFonts w:ascii="Montserrat" w:eastAsia="Times New Roman" w:hAnsi="Montserrat" w:cs="Arial"/>
          <w:sz w:val="12"/>
          <w:szCs w:val="12"/>
          <w:lang w:val="de-DE"/>
        </w:rPr>
        <w:t>In diesen Bedingungen bedeutet:</w:t>
      </w:r>
    </w:p>
    <w:p w14:paraId="23BDD23C" w14:textId="77777777" w:rsidR="0079136F" w:rsidRPr="00F56CEF" w:rsidRDefault="0079136F" w:rsidP="0079136F">
      <w:pPr>
        <w:tabs>
          <w:tab w:val="left" w:pos="5103"/>
        </w:tabs>
        <w:spacing w:after="0" w:line="240" w:lineRule="auto"/>
        <w:jc w:val="both"/>
        <w:rPr>
          <w:rFonts w:ascii="Montserrat" w:eastAsia="Times New Roman" w:hAnsi="Montserrat" w:cs="Arial"/>
          <w:sz w:val="12"/>
          <w:szCs w:val="12"/>
          <w:lang w:val="de-DE"/>
        </w:rPr>
      </w:pPr>
      <w:r w:rsidRPr="00F56CEF">
        <w:rPr>
          <w:rFonts w:ascii="Montserrat" w:eastAsia="Times New Roman" w:hAnsi="Montserrat" w:cs="Arial"/>
          <w:sz w:val="12"/>
          <w:szCs w:val="12"/>
          <w:lang w:val="de-DE"/>
        </w:rPr>
        <w:t>- der Kunde: der Auftraggeber des Spediteurs, in dessen Auftrag oder auf dessen Rechnung der Spediteur entgeltlich oder unentgeltlich die Dienste leistet, Informationen oder Empfehlungen erteilt;</w:t>
      </w:r>
    </w:p>
    <w:p w14:paraId="4437113A" w14:textId="77777777" w:rsidR="0079136F" w:rsidRPr="00F56CEF" w:rsidRDefault="0079136F" w:rsidP="0079136F">
      <w:pPr>
        <w:tabs>
          <w:tab w:val="left" w:pos="5103"/>
        </w:tabs>
        <w:spacing w:after="0" w:line="240" w:lineRule="auto"/>
        <w:jc w:val="both"/>
        <w:rPr>
          <w:rFonts w:ascii="Montserrat" w:eastAsia="Times New Roman" w:hAnsi="Montserrat" w:cs="Arial"/>
          <w:sz w:val="12"/>
          <w:szCs w:val="12"/>
          <w:lang w:val="de-DE"/>
        </w:rPr>
      </w:pPr>
      <w:r w:rsidRPr="00F56CEF">
        <w:rPr>
          <w:rFonts w:ascii="Montserrat" w:eastAsia="Times New Roman" w:hAnsi="Montserrat" w:cs="Arial"/>
          <w:sz w:val="12"/>
          <w:szCs w:val="12"/>
          <w:lang w:val="de-DE"/>
        </w:rPr>
        <w:t>- der Spediteur: das Mitglied von CEB oder jeder Spediteur, der gemäß diesen Bedingungen Geschäfte treibt;</w:t>
      </w:r>
    </w:p>
    <w:p w14:paraId="0A53B6CD" w14:textId="05275D56" w:rsidR="0079136F" w:rsidRPr="00F56CEF" w:rsidRDefault="0079136F" w:rsidP="0079136F">
      <w:pPr>
        <w:tabs>
          <w:tab w:val="left" w:pos="5103"/>
        </w:tabs>
        <w:spacing w:after="0" w:line="240" w:lineRule="auto"/>
        <w:jc w:val="both"/>
        <w:rPr>
          <w:rFonts w:ascii="Montserrat" w:eastAsia="Times New Roman" w:hAnsi="Montserrat" w:cs="Arial"/>
          <w:sz w:val="12"/>
          <w:szCs w:val="12"/>
          <w:lang w:val="de-DE"/>
        </w:rPr>
      </w:pPr>
      <w:r w:rsidRPr="00F56CEF">
        <w:rPr>
          <w:rFonts w:ascii="Montserrat" w:eastAsia="Times New Roman" w:hAnsi="Montserrat" w:cs="Arial"/>
          <w:sz w:val="12"/>
          <w:szCs w:val="12"/>
          <w:lang w:val="de-DE"/>
        </w:rPr>
        <w:t>- die Dienstleistung: jeder vom Spediteur angebotene, für die Durchführung angenommene oder durchgeführte Auftrag des</w:t>
      </w:r>
      <w:r w:rsidR="008A0A95">
        <w:rPr>
          <w:rFonts w:ascii="Montserrat" w:eastAsia="Times New Roman" w:hAnsi="Montserrat" w:cs="Arial"/>
          <w:sz w:val="12"/>
          <w:szCs w:val="12"/>
          <w:lang w:val="de-DE"/>
        </w:rPr>
        <w:t xml:space="preserve"> </w:t>
      </w:r>
      <w:r w:rsidRPr="00F56CEF">
        <w:rPr>
          <w:rFonts w:ascii="Montserrat" w:eastAsia="Times New Roman" w:hAnsi="Montserrat" w:cs="Arial"/>
          <w:sz w:val="12"/>
          <w:szCs w:val="12"/>
          <w:lang w:val="de-DE"/>
        </w:rPr>
        <w:t>Güterversands, alle verbundenen Handlungen und jede Information oder jede Empfehlung in dieser Hinsicht;</w:t>
      </w:r>
    </w:p>
    <w:p w14:paraId="48989F61" w14:textId="77777777" w:rsidR="0079136F" w:rsidRPr="00F56CEF" w:rsidRDefault="0079136F" w:rsidP="0079136F">
      <w:pPr>
        <w:tabs>
          <w:tab w:val="left" w:pos="5103"/>
        </w:tabs>
        <w:spacing w:after="0" w:line="240" w:lineRule="auto"/>
        <w:jc w:val="both"/>
        <w:rPr>
          <w:rFonts w:ascii="Montserrat" w:eastAsia="Times New Roman" w:hAnsi="Montserrat" w:cs="Arial"/>
          <w:sz w:val="12"/>
          <w:szCs w:val="12"/>
          <w:lang w:val="de-DE"/>
        </w:rPr>
      </w:pPr>
      <w:r w:rsidRPr="00F56CEF">
        <w:rPr>
          <w:rFonts w:ascii="Montserrat" w:eastAsia="Times New Roman" w:hAnsi="Montserrat" w:cs="Arial"/>
          <w:sz w:val="12"/>
          <w:szCs w:val="12"/>
          <w:lang w:val="de-DE"/>
        </w:rPr>
        <w:t>- die Güter: alle Güter, inklusive ihrer Verpackung, die vom Kunden dem Spediteur anvertraut wurden oder werden. Dazu gehören</w:t>
      </w:r>
    </w:p>
    <w:p w14:paraId="22271BF7" w14:textId="77777777" w:rsidR="0079136F" w:rsidRPr="00F56CEF" w:rsidRDefault="0079136F" w:rsidP="0079136F">
      <w:pPr>
        <w:tabs>
          <w:tab w:val="left" w:pos="5103"/>
        </w:tabs>
        <w:spacing w:after="0" w:line="240" w:lineRule="auto"/>
        <w:jc w:val="both"/>
        <w:rPr>
          <w:rFonts w:ascii="Montserrat" w:eastAsia="Times New Roman" w:hAnsi="Montserrat" w:cs="Arial"/>
          <w:sz w:val="12"/>
          <w:szCs w:val="12"/>
          <w:lang w:val="de-DE"/>
        </w:rPr>
      </w:pPr>
      <w:r w:rsidRPr="00F56CEF">
        <w:rPr>
          <w:rFonts w:ascii="Montserrat" w:eastAsia="Times New Roman" w:hAnsi="Montserrat" w:cs="Arial"/>
          <w:sz w:val="12"/>
          <w:szCs w:val="12"/>
          <w:lang w:val="de-DE"/>
        </w:rPr>
        <w:t>alle Handelsgüter, sowie alle Wertpapiere oder Unterlagen, die diese Güter darstellen oder darstellen werden;</w:t>
      </w:r>
    </w:p>
    <w:p w14:paraId="51689065" w14:textId="77777777" w:rsidR="0079136F" w:rsidRPr="00F56CEF" w:rsidRDefault="0079136F" w:rsidP="0079136F">
      <w:pPr>
        <w:tabs>
          <w:tab w:val="left" w:pos="5103"/>
        </w:tabs>
        <w:spacing w:after="0" w:line="240" w:lineRule="auto"/>
        <w:jc w:val="both"/>
        <w:rPr>
          <w:rFonts w:ascii="Montserrat" w:eastAsia="Times New Roman" w:hAnsi="Montserrat" w:cs="Arial"/>
          <w:sz w:val="12"/>
          <w:szCs w:val="12"/>
          <w:lang w:val="de-DE"/>
        </w:rPr>
      </w:pPr>
      <w:r w:rsidRPr="00F56CEF">
        <w:rPr>
          <w:rFonts w:ascii="Montserrat" w:eastAsia="Times New Roman" w:hAnsi="Montserrat" w:cs="Arial"/>
          <w:sz w:val="12"/>
          <w:szCs w:val="12"/>
          <w:lang w:val="de-DE"/>
        </w:rPr>
        <w:t>- der Eigentümer: Der Eigentümer des Gutes, auf das sich die vom Spediteur erbrachte Leistung bezieht;</w:t>
      </w:r>
    </w:p>
    <w:p w14:paraId="33785F57" w14:textId="77777777" w:rsidR="0079136F" w:rsidRPr="00F56CEF" w:rsidRDefault="0079136F" w:rsidP="0079136F">
      <w:pPr>
        <w:tabs>
          <w:tab w:val="left" w:pos="5103"/>
        </w:tabs>
        <w:spacing w:after="0" w:line="240" w:lineRule="auto"/>
        <w:jc w:val="both"/>
        <w:rPr>
          <w:rFonts w:ascii="Montserrat" w:eastAsia="Times New Roman" w:hAnsi="Montserrat" w:cs="Arial"/>
          <w:sz w:val="12"/>
          <w:szCs w:val="12"/>
          <w:lang w:val="de-DE"/>
        </w:rPr>
      </w:pPr>
      <w:r w:rsidRPr="00F56CEF">
        <w:rPr>
          <w:rFonts w:ascii="Montserrat" w:eastAsia="Times New Roman" w:hAnsi="Montserrat" w:cs="Arial"/>
          <w:sz w:val="12"/>
          <w:szCs w:val="12"/>
          <w:lang w:val="de-DE"/>
        </w:rPr>
        <w:t>- Dritte: die Nichtvertragsparteien, insbesondere die natürlichen oder Rechtspersonen, mit denen der Spediteur in Durchführung seines Auftrags verhandelt.</w:t>
      </w:r>
    </w:p>
    <w:p w14:paraId="2BEE4E9E" w14:textId="77777777" w:rsidR="0079136F" w:rsidRPr="00F56CEF" w:rsidRDefault="0079136F" w:rsidP="0079136F">
      <w:pPr>
        <w:tabs>
          <w:tab w:val="left" w:pos="5103"/>
        </w:tabs>
        <w:spacing w:after="0" w:line="240" w:lineRule="auto"/>
        <w:jc w:val="both"/>
        <w:rPr>
          <w:rFonts w:ascii="Montserrat" w:eastAsia="Times New Roman" w:hAnsi="Montserrat" w:cs="Arial"/>
          <w:sz w:val="12"/>
          <w:szCs w:val="12"/>
          <w:lang w:val="de-DE"/>
        </w:rPr>
      </w:pPr>
    </w:p>
    <w:p w14:paraId="704ADE35" w14:textId="77777777" w:rsidR="0079136F" w:rsidRPr="00F56CEF" w:rsidRDefault="0079136F" w:rsidP="0079136F">
      <w:pPr>
        <w:tabs>
          <w:tab w:val="left" w:pos="5103"/>
        </w:tabs>
        <w:spacing w:after="0" w:line="240" w:lineRule="auto"/>
        <w:jc w:val="center"/>
        <w:rPr>
          <w:rFonts w:ascii="Montserrat" w:eastAsia="Times New Roman" w:hAnsi="Montserrat" w:cs="Arial"/>
          <w:b/>
          <w:bCs/>
          <w:sz w:val="12"/>
          <w:szCs w:val="12"/>
          <w:lang w:val="de-DE"/>
        </w:rPr>
      </w:pPr>
      <w:r w:rsidRPr="00F56CEF">
        <w:rPr>
          <w:rFonts w:ascii="Montserrat" w:eastAsia="Times New Roman" w:hAnsi="Montserrat" w:cs="Arial"/>
          <w:b/>
          <w:bCs/>
          <w:sz w:val="12"/>
          <w:szCs w:val="12"/>
          <w:lang w:val="de-DE"/>
        </w:rPr>
        <w:t>Artikel 3</w:t>
      </w:r>
    </w:p>
    <w:p w14:paraId="033B9D28" w14:textId="77777777" w:rsidR="0079136F" w:rsidRPr="00F56CEF" w:rsidRDefault="0079136F" w:rsidP="0079136F">
      <w:pPr>
        <w:tabs>
          <w:tab w:val="left" w:pos="5103"/>
        </w:tabs>
        <w:spacing w:after="0" w:line="240" w:lineRule="auto"/>
        <w:jc w:val="both"/>
        <w:rPr>
          <w:rFonts w:ascii="Montserrat" w:eastAsia="Times New Roman" w:hAnsi="Montserrat" w:cs="Arial"/>
          <w:sz w:val="12"/>
          <w:szCs w:val="12"/>
          <w:lang w:val="de-DE"/>
        </w:rPr>
      </w:pPr>
      <w:r w:rsidRPr="00F56CEF">
        <w:rPr>
          <w:rFonts w:ascii="Montserrat" w:eastAsia="Times New Roman" w:hAnsi="Montserrat" w:cs="Arial"/>
          <w:sz w:val="12"/>
          <w:szCs w:val="12"/>
          <w:lang w:val="de-DE"/>
        </w:rPr>
        <w:t>Beim Erbringen der Dienstleistungen gibt es einen Unterschied zwischen dem Spediteur, der</w:t>
      </w:r>
    </w:p>
    <w:p w14:paraId="2108AB6D" w14:textId="77777777" w:rsidR="0079136F" w:rsidRPr="00F56CEF" w:rsidRDefault="0079136F" w:rsidP="0079136F">
      <w:pPr>
        <w:tabs>
          <w:tab w:val="left" w:pos="5103"/>
        </w:tabs>
        <w:spacing w:after="0" w:line="240" w:lineRule="auto"/>
        <w:jc w:val="both"/>
        <w:rPr>
          <w:rFonts w:ascii="Montserrat" w:eastAsia="Times New Roman" w:hAnsi="Montserrat" w:cs="Arial"/>
          <w:sz w:val="12"/>
          <w:szCs w:val="12"/>
          <w:lang w:val="de-DE"/>
        </w:rPr>
      </w:pPr>
      <w:r w:rsidRPr="00F56CEF">
        <w:rPr>
          <w:rFonts w:ascii="Montserrat" w:eastAsia="Times New Roman" w:hAnsi="Montserrat" w:cs="Arial"/>
          <w:sz w:val="12"/>
          <w:szCs w:val="12"/>
          <w:lang w:val="de-DE"/>
        </w:rPr>
        <w:t>1) als Kommissionär-Spediteur auftritt: Sein Auftrag ist unter anderem der Versand von Gütern entweder im eigenen Namen oder im Namen seines Auftraggebers, jedoch auf seine Rechnung und deshalb die Durchführung aller dazu erforderlichen Dienstleistungen, die Erfüllung aller erforderlichen Formalitäten und das Schließen der notwendigen Verträge;</w:t>
      </w:r>
    </w:p>
    <w:p w14:paraId="64A5284C" w14:textId="77777777" w:rsidR="0079136F" w:rsidRPr="00F56CEF" w:rsidRDefault="0079136F" w:rsidP="0079136F">
      <w:pPr>
        <w:tabs>
          <w:tab w:val="left" w:pos="5103"/>
        </w:tabs>
        <w:spacing w:after="0" w:line="240" w:lineRule="auto"/>
        <w:jc w:val="both"/>
        <w:rPr>
          <w:rFonts w:ascii="Montserrat" w:eastAsia="Times New Roman" w:hAnsi="Montserrat" w:cs="Arial"/>
          <w:sz w:val="12"/>
          <w:szCs w:val="12"/>
          <w:lang w:val="de-DE"/>
        </w:rPr>
      </w:pPr>
      <w:r w:rsidRPr="00F56CEF">
        <w:rPr>
          <w:rFonts w:ascii="Montserrat" w:eastAsia="Times New Roman" w:hAnsi="Montserrat" w:cs="Arial"/>
          <w:sz w:val="12"/>
          <w:szCs w:val="12"/>
          <w:lang w:val="de-DE"/>
        </w:rPr>
        <w:t>2) als Transportkommissionär auftritt. In den im Folgenden festgelegten Fällen und in keinem anderen Fall gilt der Spediteur als Transportkommissionär:</w:t>
      </w:r>
    </w:p>
    <w:p w14:paraId="2F07E931" w14:textId="77777777" w:rsidR="0079136F" w:rsidRPr="00F56CEF" w:rsidRDefault="0079136F" w:rsidP="0079136F">
      <w:pPr>
        <w:tabs>
          <w:tab w:val="left" w:pos="5103"/>
        </w:tabs>
        <w:spacing w:after="0" w:line="240" w:lineRule="auto"/>
        <w:jc w:val="both"/>
        <w:rPr>
          <w:rFonts w:ascii="Montserrat" w:eastAsia="Times New Roman" w:hAnsi="Montserrat" w:cs="Arial"/>
          <w:sz w:val="12"/>
          <w:szCs w:val="12"/>
          <w:lang w:val="de-DE"/>
        </w:rPr>
      </w:pPr>
      <w:r w:rsidRPr="00F56CEF">
        <w:rPr>
          <w:rFonts w:ascii="Montserrat" w:eastAsia="Times New Roman" w:hAnsi="Montserrat" w:cs="Arial"/>
          <w:sz w:val="12"/>
          <w:szCs w:val="12"/>
          <w:lang w:val="de-DE"/>
        </w:rPr>
        <w:t>a) wenn er den Gütertransport im eigenen Namen mit seinen eigenen Mitteln durchführt,</w:t>
      </w:r>
    </w:p>
    <w:p w14:paraId="5D89C0C2" w14:textId="77777777" w:rsidR="0079136F" w:rsidRPr="00F56CEF" w:rsidRDefault="0079136F" w:rsidP="0079136F">
      <w:pPr>
        <w:tabs>
          <w:tab w:val="left" w:pos="5103"/>
        </w:tabs>
        <w:spacing w:after="0" w:line="240" w:lineRule="auto"/>
        <w:jc w:val="both"/>
        <w:rPr>
          <w:rFonts w:ascii="Montserrat" w:eastAsia="Times New Roman" w:hAnsi="Montserrat" w:cs="Arial"/>
          <w:sz w:val="12"/>
          <w:szCs w:val="12"/>
          <w:lang w:val="de-DE"/>
        </w:rPr>
      </w:pPr>
      <w:r w:rsidRPr="00F56CEF">
        <w:rPr>
          <w:rFonts w:ascii="Montserrat" w:eastAsia="Times New Roman" w:hAnsi="Montserrat" w:cs="Arial"/>
          <w:sz w:val="12"/>
          <w:szCs w:val="12"/>
          <w:lang w:val="de-DE"/>
        </w:rPr>
        <w:t>b) wenn er ein Transportdokument im eigenen Namen ausstellt,</w:t>
      </w:r>
    </w:p>
    <w:p w14:paraId="08B4C904" w14:textId="77777777" w:rsidR="0079136F" w:rsidRPr="00F56CEF" w:rsidRDefault="0079136F" w:rsidP="0079136F">
      <w:pPr>
        <w:tabs>
          <w:tab w:val="left" w:pos="5103"/>
        </w:tabs>
        <w:spacing w:after="0" w:line="240" w:lineRule="auto"/>
        <w:jc w:val="both"/>
        <w:rPr>
          <w:rFonts w:ascii="Montserrat" w:eastAsia="Times New Roman" w:hAnsi="Montserrat" w:cs="Arial"/>
          <w:sz w:val="12"/>
          <w:szCs w:val="12"/>
          <w:lang w:val="de-DE"/>
        </w:rPr>
      </w:pPr>
      <w:r w:rsidRPr="00F56CEF">
        <w:rPr>
          <w:rFonts w:ascii="Montserrat" w:eastAsia="Times New Roman" w:hAnsi="Montserrat" w:cs="Arial"/>
          <w:sz w:val="12"/>
          <w:szCs w:val="12"/>
          <w:lang w:val="de-DE"/>
        </w:rPr>
        <w:t>c) wenn dem Auftrag ausdrücklich entnommen werden kann, dass der Spediteur sich in diesem Sinn verpflichtet.</w:t>
      </w:r>
    </w:p>
    <w:p w14:paraId="1A905F92" w14:textId="77777777" w:rsidR="0079136F" w:rsidRPr="00F56CEF" w:rsidRDefault="0079136F" w:rsidP="0079136F">
      <w:pPr>
        <w:tabs>
          <w:tab w:val="left" w:pos="5103"/>
        </w:tabs>
        <w:spacing w:after="0" w:line="240" w:lineRule="auto"/>
        <w:jc w:val="both"/>
        <w:rPr>
          <w:rFonts w:ascii="Montserrat" w:eastAsia="Times New Roman" w:hAnsi="Montserrat" w:cs="Arial"/>
          <w:sz w:val="12"/>
          <w:szCs w:val="12"/>
          <w:lang w:val="de-DE"/>
        </w:rPr>
      </w:pPr>
    </w:p>
    <w:p w14:paraId="2FAF1199" w14:textId="77777777" w:rsidR="0079136F" w:rsidRPr="00F56CEF" w:rsidRDefault="0079136F" w:rsidP="0079136F">
      <w:pPr>
        <w:tabs>
          <w:tab w:val="left" w:pos="5103"/>
        </w:tabs>
        <w:spacing w:after="0" w:line="240" w:lineRule="auto"/>
        <w:jc w:val="center"/>
        <w:rPr>
          <w:rFonts w:ascii="Montserrat" w:eastAsia="Times New Roman" w:hAnsi="Montserrat" w:cs="Arial"/>
          <w:b/>
          <w:bCs/>
          <w:sz w:val="12"/>
          <w:szCs w:val="12"/>
          <w:lang w:val="de-DE"/>
        </w:rPr>
      </w:pPr>
      <w:r w:rsidRPr="00F56CEF">
        <w:rPr>
          <w:rFonts w:ascii="Montserrat" w:eastAsia="Times New Roman" w:hAnsi="Montserrat" w:cs="Arial"/>
          <w:b/>
          <w:bCs/>
          <w:sz w:val="12"/>
          <w:szCs w:val="12"/>
          <w:lang w:val="de-DE"/>
        </w:rPr>
        <w:t>Artikel 4</w:t>
      </w:r>
    </w:p>
    <w:p w14:paraId="6A42DED7" w14:textId="77777777" w:rsidR="0079136F" w:rsidRPr="00F56CEF" w:rsidRDefault="0079136F" w:rsidP="0079136F">
      <w:pPr>
        <w:tabs>
          <w:tab w:val="left" w:pos="5103"/>
        </w:tabs>
        <w:spacing w:after="0" w:line="240" w:lineRule="auto"/>
        <w:jc w:val="both"/>
        <w:rPr>
          <w:rFonts w:ascii="Montserrat" w:eastAsia="Times New Roman" w:hAnsi="Montserrat" w:cs="Arial"/>
          <w:sz w:val="12"/>
          <w:szCs w:val="12"/>
          <w:lang w:val="de-DE"/>
        </w:rPr>
      </w:pPr>
      <w:r w:rsidRPr="00F56CEF">
        <w:rPr>
          <w:rFonts w:ascii="Montserrat" w:eastAsia="Times New Roman" w:hAnsi="Montserrat" w:cs="Arial"/>
          <w:sz w:val="12"/>
          <w:szCs w:val="12"/>
          <w:lang w:val="de-DE"/>
        </w:rPr>
        <w:t>Diese Bedingungen enthalten für den Spediteur keinen Verzicht auf etwaige Rechte und können auch keinen Anlass zu einer größeren Haftung als der geben, die gesetzlich oder nach den Vorschriften die außer diesen Bedingungen anwendbar ist.</w:t>
      </w:r>
    </w:p>
    <w:p w14:paraId="226BCA27" w14:textId="77777777" w:rsidR="0079136F" w:rsidRPr="00F56CEF" w:rsidRDefault="0079136F" w:rsidP="0079136F">
      <w:pPr>
        <w:tabs>
          <w:tab w:val="left" w:pos="5103"/>
        </w:tabs>
        <w:spacing w:after="0" w:line="240" w:lineRule="auto"/>
        <w:jc w:val="both"/>
        <w:rPr>
          <w:rFonts w:ascii="Montserrat" w:eastAsia="Times New Roman" w:hAnsi="Montserrat" w:cs="Arial"/>
          <w:sz w:val="12"/>
          <w:szCs w:val="12"/>
          <w:lang w:val="de-DE"/>
        </w:rPr>
      </w:pPr>
    </w:p>
    <w:p w14:paraId="1C37112A" w14:textId="77777777" w:rsidR="0079136F" w:rsidRPr="00F56CEF" w:rsidRDefault="0079136F" w:rsidP="0079136F">
      <w:pPr>
        <w:tabs>
          <w:tab w:val="left" w:pos="5103"/>
        </w:tabs>
        <w:spacing w:after="0" w:line="240" w:lineRule="auto"/>
        <w:jc w:val="center"/>
        <w:rPr>
          <w:rFonts w:ascii="Montserrat" w:eastAsia="Times New Roman" w:hAnsi="Montserrat" w:cs="Arial"/>
          <w:b/>
          <w:bCs/>
          <w:sz w:val="12"/>
          <w:szCs w:val="12"/>
          <w:lang w:val="de-DE"/>
        </w:rPr>
      </w:pPr>
      <w:r w:rsidRPr="00F56CEF">
        <w:rPr>
          <w:rFonts w:ascii="Montserrat" w:eastAsia="Times New Roman" w:hAnsi="Montserrat" w:cs="Arial"/>
          <w:b/>
          <w:bCs/>
          <w:sz w:val="12"/>
          <w:szCs w:val="12"/>
          <w:lang w:val="de-DE"/>
        </w:rPr>
        <w:t>Artikel 5</w:t>
      </w:r>
    </w:p>
    <w:p w14:paraId="079A2751" w14:textId="77777777" w:rsidR="0079136F" w:rsidRPr="00F56CEF" w:rsidRDefault="0079136F" w:rsidP="0079136F">
      <w:pPr>
        <w:tabs>
          <w:tab w:val="left" w:pos="5103"/>
        </w:tabs>
        <w:spacing w:after="0" w:line="240" w:lineRule="auto"/>
        <w:jc w:val="both"/>
        <w:rPr>
          <w:rFonts w:ascii="Montserrat" w:eastAsia="Times New Roman" w:hAnsi="Montserrat" w:cs="Arial"/>
          <w:sz w:val="12"/>
          <w:szCs w:val="12"/>
          <w:lang w:val="de-DE"/>
        </w:rPr>
      </w:pPr>
      <w:r w:rsidRPr="00F56CEF">
        <w:rPr>
          <w:rFonts w:ascii="Montserrat" w:eastAsia="Times New Roman" w:hAnsi="Montserrat" w:cs="Arial"/>
          <w:sz w:val="12"/>
          <w:szCs w:val="12"/>
          <w:lang w:val="de-DE"/>
        </w:rPr>
        <w:t>Der Kunde bestätigt, dass die Güter, die er anlässlich seines Auftrags dem Spediteur anvertraut, sein Eigentum sind, oder dass er als Bevollmächtigter des Eigentümers über diese Güter verfügen darf, so dass er diese Bedingungen nicht nur für sich, sondern auch für seinen eigenen Auftraggeber sowie für den Besitzer akzeptiert.</w:t>
      </w:r>
    </w:p>
    <w:p w14:paraId="3FE30499" w14:textId="16719678" w:rsidR="0079136F" w:rsidRDefault="0079136F" w:rsidP="0079136F">
      <w:pPr>
        <w:tabs>
          <w:tab w:val="left" w:pos="5103"/>
        </w:tabs>
        <w:spacing w:after="0" w:line="240" w:lineRule="auto"/>
        <w:jc w:val="both"/>
        <w:rPr>
          <w:rFonts w:ascii="Montserrat" w:eastAsia="Times New Roman" w:hAnsi="Montserrat" w:cs="Arial"/>
          <w:sz w:val="12"/>
          <w:szCs w:val="12"/>
          <w:lang w:val="de-DE"/>
        </w:rPr>
      </w:pPr>
    </w:p>
    <w:p w14:paraId="1EA6414D" w14:textId="6B23FA4A" w:rsidR="00AC45F5" w:rsidRDefault="00AC45F5" w:rsidP="0079136F">
      <w:pPr>
        <w:tabs>
          <w:tab w:val="left" w:pos="5103"/>
        </w:tabs>
        <w:spacing w:after="0" w:line="240" w:lineRule="auto"/>
        <w:jc w:val="both"/>
        <w:rPr>
          <w:rFonts w:ascii="Montserrat" w:eastAsia="Times New Roman" w:hAnsi="Montserrat" w:cs="Arial"/>
          <w:sz w:val="12"/>
          <w:szCs w:val="12"/>
          <w:lang w:val="de-DE"/>
        </w:rPr>
      </w:pPr>
    </w:p>
    <w:p w14:paraId="5E45E87C" w14:textId="3AF4C3C6" w:rsidR="00AC45F5" w:rsidRDefault="00AC45F5" w:rsidP="0079136F">
      <w:pPr>
        <w:tabs>
          <w:tab w:val="left" w:pos="5103"/>
        </w:tabs>
        <w:spacing w:after="0" w:line="240" w:lineRule="auto"/>
        <w:jc w:val="both"/>
        <w:rPr>
          <w:rFonts w:ascii="Montserrat" w:eastAsia="Times New Roman" w:hAnsi="Montserrat" w:cs="Arial"/>
          <w:sz w:val="12"/>
          <w:szCs w:val="12"/>
          <w:lang w:val="de-DE"/>
        </w:rPr>
      </w:pPr>
    </w:p>
    <w:p w14:paraId="5B075DE4" w14:textId="44A9E14C" w:rsidR="00AC45F5" w:rsidRDefault="00AC45F5" w:rsidP="0079136F">
      <w:pPr>
        <w:tabs>
          <w:tab w:val="left" w:pos="5103"/>
        </w:tabs>
        <w:spacing w:after="0" w:line="240" w:lineRule="auto"/>
        <w:jc w:val="both"/>
        <w:rPr>
          <w:rFonts w:ascii="Montserrat" w:eastAsia="Times New Roman" w:hAnsi="Montserrat" w:cs="Arial"/>
          <w:sz w:val="12"/>
          <w:szCs w:val="12"/>
          <w:lang w:val="de-DE"/>
        </w:rPr>
      </w:pPr>
    </w:p>
    <w:p w14:paraId="443508E9" w14:textId="41A3A67D" w:rsidR="00AC45F5" w:rsidRDefault="00AC45F5" w:rsidP="0079136F">
      <w:pPr>
        <w:tabs>
          <w:tab w:val="left" w:pos="5103"/>
        </w:tabs>
        <w:spacing w:after="0" w:line="240" w:lineRule="auto"/>
        <w:jc w:val="both"/>
        <w:rPr>
          <w:rFonts w:ascii="Montserrat" w:eastAsia="Times New Roman" w:hAnsi="Montserrat" w:cs="Arial"/>
          <w:sz w:val="12"/>
          <w:szCs w:val="12"/>
          <w:lang w:val="de-DE"/>
        </w:rPr>
      </w:pPr>
    </w:p>
    <w:p w14:paraId="3E36ED11" w14:textId="5C316EFB" w:rsidR="00AC45F5" w:rsidRDefault="00AC45F5" w:rsidP="0079136F">
      <w:pPr>
        <w:tabs>
          <w:tab w:val="left" w:pos="5103"/>
        </w:tabs>
        <w:spacing w:after="0" w:line="240" w:lineRule="auto"/>
        <w:jc w:val="both"/>
        <w:rPr>
          <w:rFonts w:ascii="Montserrat" w:eastAsia="Times New Roman" w:hAnsi="Montserrat" w:cs="Arial"/>
          <w:sz w:val="12"/>
          <w:szCs w:val="12"/>
          <w:lang w:val="de-DE"/>
        </w:rPr>
      </w:pPr>
    </w:p>
    <w:p w14:paraId="6F7B69CC" w14:textId="6C96B669" w:rsidR="00AC45F5" w:rsidRDefault="00AC45F5" w:rsidP="0079136F">
      <w:pPr>
        <w:tabs>
          <w:tab w:val="left" w:pos="5103"/>
        </w:tabs>
        <w:spacing w:after="0" w:line="240" w:lineRule="auto"/>
        <w:jc w:val="both"/>
        <w:rPr>
          <w:rFonts w:ascii="Montserrat" w:eastAsia="Times New Roman" w:hAnsi="Montserrat" w:cs="Arial"/>
          <w:sz w:val="12"/>
          <w:szCs w:val="12"/>
          <w:lang w:val="de-DE"/>
        </w:rPr>
      </w:pPr>
    </w:p>
    <w:p w14:paraId="6CE0CB5C" w14:textId="06E673F3" w:rsidR="00AC45F5" w:rsidRDefault="00AC45F5" w:rsidP="0079136F">
      <w:pPr>
        <w:tabs>
          <w:tab w:val="left" w:pos="5103"/>
        </w:tabs>
        <w:spacing w:after="0" w:line="240" w:lineRule="auto"/>
        <w:jc w:val="both"/>
        <w:rPr>
          <w:rFonts w:ascii="Montserrat" w:eastAsia="Times New Roman" w:hAnsi="Montserrat" w:cs="Arial"/>
          <w:sz w:val="12"/>
          <w:szCs w:val="12"/>
          <w:lang w:val="de-DE"/>
        </w:rPr>
      </w:pPr>
    </w:p>
    <w:p w14:paraId="51FAD791" w14:textId="77777777" w:rsidR="00AC45F5" w:rsidRPr="00F56CEF" w:rsidRDefault="00AC45F5" w:rsidP="0079136F">
      <w:pPr>
        <w:tabs>
          <w:tab w:val="left" w:pos="5103"/>
        </w:tabs>
        <w:spacing w:after="0" w:line="240" w:lineRule="auto"/>
        <w:jc w:val="both"/>
        <w:rPr>
          <w:rFonts w:ascii="Montserrat" w:eastAsia="Times New Roman" w:hAnsi="Montserrat" w:cs="Arial"/>
          <w:sz w:val="12"/>
          <w:szCs w:val="12"/>
          <w:lang w:val="de-DE"/>
        </w:rPr>
      </w:pPr>
    </w:p>
    <w:p w14:paraId="033447F0" w14:textId="613B87F3" w:rsidR="0079136F" w:rsidRPr="00F56CEF" w:rsidRDefault="0079136F" w:rsidP="0079136F">
      <w:pPr>
        <w:tabs>
          <w:tab w:val="left" w:pos="5103"/>
        </w:tabs>
        <w:spacing w:after="0" w:line="240" w:lineRule="auto"/>
        <w:jc w:val="center"/>
        <w:rPr>
          <w:rFonts w:ascii="Montserrat" w:eastAsia="Times New Roman" w:hAnsi="Montserrat" w:cs="Arial"/>
          <w:b/>
          <w:bCs/>
          <w:sz w:val="12"/>
          <w:szCs w:val="12"/>
          <w:lang w:val="de-DE"/>
        </w:rPr>
      </w:pPr>
      <w:r w:rsidRPr="00F56CEF">
        <w:rPr>
          <w:rFonts w:ascii="Montserrat" w:eastAsia="Times New Roman" w:hAnsi="Montserrat" w:cs="Arial"/>
          <w:b/>
          <w:bCs/>
          <w:sz w:val="12"/>
          <w:szCs w:val="12"/>
          <w:lang w:val="de-DE"/>
        </w:rPr>
        <w:t xml:space="preserve">Zustandekommen und Durchführung </w:t>
      </w:r>
    </w:p>
    <w:p w14:paraId="07B87A50" w14:textId="77777777" w:rsidR="0079136F" w:rsidRPr="00F56CEF" w:rsidRDefault="0079136F" w:rsidP="0079136F">
      <w:pPr>
        <w:tabs>
          <w:tab w:val="left" w:pos="5103"/>
        </w:tabs>
        <w:spacing w:after="0" w:line="240" w:lineRule="auto"/>
        <w:jc w:val="center"/>
        <w:rPr>
          <w:rFonts w:ascii="Montserrat" w:eastAsia="Times New Roman" w:hAnsi="Montserrat" w:cs="Arial"/>
          <w:b/>
          <w:bCs/>
          <w:sz w:val="12"/>
          <w:szCs w:val="12"/>
          <w:lang w:val="de-DE"/>
        </w:rPr>
      </w:pPr>
      <w:r w:rsidRPr="00F56CEF">
        <w:rPr>
          <w:rFonts w:ascii="Montserrat" w:eastAsia="Times New Roman" w:hAnsi="Montserrat" w:cs="Arial"/>
          <w:b/>
          <w:bCs/>
          <w:sz w:val="12"/>
          <w:szCs w:val="12"/>
          <w:lang w:val="de-DE"/>
        </w:rPr>
        <w:t>des Vertrags.</w:t>
      </w:r>
    </w:p>
    <w:p w14:paraId="4B39046A" w14:textId="77777777" w:rsidR="0079136F" w:rsidRPr="00F56CEF" w:rsidRDefault="0079136F" w:rsidP="0079136F">
      <w:pPr>
        <w:tabs>
          <w:tab w:val="left" w:pos="5103"/>
        </w:tabs>
        <w:spacing w:after="0" w:line="240" w:lineRule="auto"/>
        <w:jc w:val="center"/>
        <w:rPr>
          <w:rFonts w:ascii="Montserrat" w:eastAsia="Times New Roman" w:hAnsi="Montserrat" w:cs="Arial"/>
          <w:b/>
          <w:bCs/>
          <w:sz w:val="12"/>
          <w:szCs w:val="12"/>
          <w:lang w:val="de-DE"/>
        </w:rPr>
      </w:pPr>
    </w:p>
    <w:p w14:paraId="656B2D90" w14:textId="77777777" w:rsidR="0079136F" w:rsidRPr="00F56CEF" w:rsidRDefault="0079136F" w:rsidP="0079136F">
      <w:pPr>
        <w:tabs>
          <w:tab w:val="left" w:pos="5103"/>
        </w:tabs>
        <w:spacing w:after="0" w:line="240" w:lineRule="auto"/>
        <w:jc w:val="center"/>
        <w:rPr>
          <w:rFonts w:ascii="Montserrat" w:eastAsia="Times New Roman" w:hAnsi="Montserrat" w:cs="Arial"/>
          <w:b/>
          <w:bCs/>
          <w:sz w:val="12"/>
          <w:szCs w:val="12"/>
          <w:lang w:val="de-DE"/>
        </w:rPr>
      </w:pPr>
      <w:r w:rsidRPr="00F56CEF">
        <w:rPr>
          <w:rFonts w:ascii="Montserrat" w:eastAsia="Times New Roman" w:hAnsi="Montserrat" w:cs="Arial"/>
          <w:b/>
          <w:bCs/>
          <w:sz w:val="12"/>
          <w:szCs w:val="12"/>
          <w:lang w:val="de-DE"/>
        </w:rPr>
        <w:t>Artikel 6</w:t>
      </w:r>
    </w:p>
    <w:p w14:paraId="5BBFE0C7" w14:textId="77777777" w:rsidR="0079136F" w:rsidRPr="00F56CEF" w:rsidRDefault="0079136F" w:rsidP="0079136F">
      <w:pPr>
        <w:tabs>
          <w:tab w:val="left" w:pos="5103"/>
        </w:tabs>
        <w:spacing w:after="0" w:line="240" w:lineRule="auto"/>
        <w:jc w:val="both"/>
        <w:rPr>
          <w:rFonts w:ascii="Montserrat" w:eastAsia="Times New Roman" w:hAnsi="Montserrat" w:cs="Arial"/>
          <w:sz w:val="12"/>
          <w:szCs w:val="12"/>
          <w:lang w:val="de-DE"/>
        </w:rPr>
      </w:pPr>
      <w:r w:rsidRPr="00F56CEF">
        <w:rPr>
          <w:rFonts w:ascii="Montserrat" w:eastAsia="Times New Roman" w:hAnsi="Montserrat" w:cs="Arial"/>
          <w:sz w:val="12"/>
          <w:szCs w:val="12"/>
          <w:lang w:val="de-DE"/>
        </w:rPr>
        <w:t>Außer im Fall anders lautender Bedingungen oder im Fall einer fremden Ursache außerhalb des Willens des Spediteurs, gilt jedes vom Spediteur abgegebene Angebot für eine Frist von 8 Tagen.</w:t>
      </w:r>
    </w:p>
    <w:p w14:paraId="6B1F089C" w14:textId="3B2CA67A" w:rsidR="0079136F" w:rsidRPr="00F56CEF" w:rsidRDefault="0079136F" w:rsidP="0079136F">
      <w:pPr>
        <w:tabs>
          <w:tab w:val="left" w:pos="5103"/>
        </w:tabs>
        <w:spacing w:after="0" w:line="240" w:lineRule="auto"/>
        <w:jc w:val="both"/>
        <w:rPr>
          <w:rFonts w:ascii="Montserrat" w:eastAsia="Times New Roman" w:hAnsi="Montserrat" w:cs="Arial"/>
          <w:sz w:val="12"/>
          <w:szCs w:val="12"/>
          <w:lang w:val="de-DE"/>
        </w:rPr>
      </w:pPr>
      <w:r w:rsidRPr="00F56CEF">
        <w:rPr>
          <w:rFonts w:ascii="Montserrat" w:eastAsia="Times New Roman" w:hAnsi="Montserrat" w:cs="Arial"/>
          <w:sz w:val="12"/>
          <w:szCs w:val="12"/>
          <w:lang w:val="de-DE"/>
        </w:rPr>
        <w:t>Sie gründet sich in den geltenden Tarifen, Löhnen, Fracht- und Kursnotierungen und den unter Vorbehalt angegebenen Daten, die zum Zeitpunkt, in dem das Angebot an den Kunden gesandt wurde, gelten.</w:t>
      </w:r>
    </w:p>
    <w:p w14:paraId="559ABCC8" w14:textId="77777777" w:rsidR="0079136F" w:rsidRPr="00F56CEF" w:rsidRDefault="0079136F" w:rsidP="0079136F">
      <w:pPr>
        <w:tabs>
          <w:tab w:val="left" w:pos="5103"/>
        </w:tabs>
        <w:spacing w:after="0" w:line="240" w:lineRule="auto"/>
        <w:jc w:val="both"/>
        <w:rPr>
          <w:rFonts w:ascii="Montserrat" w:eastAsia="Times New Roman" w:hAnsi="Montserrat" w:cs="Arial"/>
          <w:sz w:val="12"/>
          <w:szCs w:val="12"/>
          <w:lang w:val="de-DE"/>
        </w:rPr>
      </w:pPr>
      <w:r w:rsidRPr="00F56CEF">
        <w:rPr>
          <w:rFonts w:ascii="Montserrat" w:eastAsia="Times New Roman" w:hAnsi="Montserrat" w:cs="Arial"/>
          <w:sz w:val="12"/>
          <w:szCs w:val="12"/>
          <w:lang w:val="de-DE"/>
        </w:rPr>
        <w:t>Wenn eine oder mehrere Faktoren sich ändern, werden auch die angebotenen Preise entsprechend und bis zum Zeitpunkt der Änderung rückwirkend geändert.</w:t>
      </w:r>
    </w:p>
    <w:p w14:paraId="2C492E9B" w14:textId="77777777" w:rsidR="0079136F" w:rsidRPr="00F56CEF" w:rsidRDefault="0079136F" w:rsidP="0079136F">
      <w:pPr>
        <w:tabs>
          <w:tab w:val="left" w:pos="5103"/>
        </w:tabs>
        <w:spacing w:after="0" w:line="240" w:lineRule="auto"/>
        <w:jc w:val="both"/>
        <w:rPr>
          <w:rFonts w:ascii="Montserrat" w:eastAsia="Times New Roman" w:hAnsi="Montserrat" w:cs="Arial"/>
          <w:sz w:val="12"/>
          <w:szCs w:val="12"/>
          <w:lang w:val="de-DE"/>
        </w:rPr>
      </w:pPr>
      <w:r w:rsidRPr="00F56CEF">
        <w:rPr>
          <w:rFonts w:ascii="Montserrat" w:eastAsia="Times New Roman" w:hAnsi="Montserrat" w:cs="Arial"/>
          <w:sz w:val="12"/>
          <w:szCs w:val="12"/>
          <w:lang w:val="de-DE"/>
        </w:rPr>
        <w:t>Der Spediteur ist jederzeit berechtigt, alle Beträge, die ihm infolge unrichtig erhobener Frachten oder Tarife von Dritten in Rechnung gestellt werden, dem Kunden zu berechnen.</w:t>
      </w:r>
    </w:p>
    <w:p w14:paraId="0E8DC402" w14:textId="77777777" w:rsidR="0079136F" w:rsidRPr="00F56CEF" w:rsidRDefault="0079136F" w:rsidP="0079136F">
      <w:pPr>
        <w:tabs>
          <w:tab w:val="left" w:pos="5103"/>
        </w:tabs>
        <w:spacing w:after="0" w:line="240" w:lineRule="auto"/>
        <w:jc w:val="both"/>
        <w:rPr>
          <w:rFonts w:ascii="Montserrat" w:eastAsia="Times New Roman" w:hAnsi="Montserrat" w:cs="Arial"/>
          <w:sz w:val="12"/>
          <w:szCs w:val="12"/>
          <w:lang w:val="de-DE"/>
        </w:rPr>
      </w:pPr>
    </w:p>
    <w:p w14:paraId="6FA53014" w14:textId="77777777" w:rsidR="0079136F" w:rsidRPr="00F56CEF" w:rsidRDefault="0079136F" w:rsidP="0079136F">
      <w:pPr>
        <w:tabs>
          <w:tab w:val="left" w:pos="5103"/>
        </w:tabs>
        <w:spacing w:after="0" w:line="240" w:lineRule="auto"/>
        <w:jc w:val="center"/>
        <w:rPr>
          <w:rFonts w:ascii="Montserrat" w:eastAsia="Times New Roman" w:hAnsi="Montserrat" w:cs="Arial"/>
          <w:b/>
          <w:bCs/>
          <w:sz w:val="12"/>
          <w:szCs w:val="12"/>
          <w:lang w:val="de-DE"/>
        </w:rPr>
      </w:pPr>
      <w:r w:rsidRPr="00F56CEF">
        <w:rPr>
          <w:rFonts w:ascii="Montserrat" w:eastAsia="Times New Roman" w:hAnsi="Montserrat" w:cs="Arial"/>
          <w:b/>
          <w:bCs/>
          <w:sz w:val="12"/>
          <w:szCs w:val="12"/>
          <w:lang w:val="de-DE"/>
        </w:rPr>
        <w:t>Artikel 7</w:t>
      </w:r>
    </w:p>
    <w:p w14:paraId="2F3267AD" w14:textId="77777777" w:rsidR="0079136F" w:rsidRPr="00F56CEF" w:rsidRDefault="0079136F" w:rsidP="0079136F">
      <w:pPr>
        <w:tabs>
          <w:tab w:val="left" w:pos="5103"/>
        </w:tabs>
        <w:spacing w:after="0" w:line="240" w:lineRule="auto"/>
        <w:jc w:val="both"/>
        <w:rPr>
          <w:rFonts w:ascii="Montserrat" w:eastAsia="Times New Roman" w:hAnsi="Montserrat" w:cs="Arial"/>
          <w:sz w:val="12"/>
          <w:szCs w:val="12"/>
          <w:lang w:val="de-DE"/>
        </w:rPr>
      </w:pPr>
      <w:r w:rsidRPr="00F56CEF">
        <w:rPr>
          <w:rFonts w:ascii="Montserrat" w:eastAsia="Times New Roman" w:hAnsi="Montserrat" w:cs="Arial"/>
          <w:sz w:val="12"/>
          <w:szCs w:val="12"/>
          <w:lang w:val="de-DE"/>
        </w:rPr>
        <w:t>Der Kunde verpflichtet sich, im Voraus oder ausdrücklich zum Zeitpunkt der Auftragsbestätigung dem Spediteur alle nützlichen Informationen mitzuteilen, insbesondere, was die Art der Güter betrifft, die Versandart, den Absender sowie den Adressaten, den geforderten Versandablauf sowie und insbesondere jede Information oder Tatsache, von der angenommen werden muss, dass der Auftraggeber als Hersteller, Händler, Eigentümer oder Absender der Güter angesehen werden kann und die derart ist, ihren Erhalt, Versand, die Lieferung oder Aushändigung am Bestimmungsort zu sichern.</w:t>
      </w:r>
    </w:p>
    <w:p w14:paraId="3BC02DCA" w14:textId="77777777" w:rsidR="0079136F" w:rsidRPr="00F56CEF" w:rsidRDefault="0079136F" w:rsidP="0079136F">
      <w:pPr>
        <w:tabs>
          <w:tab w:val="left" w:pos="5103"/>
        </w:tabs>
        <w:spacing w:after="0" w:line="240" w:lineRule="auto"/>
        <w:jc w:val="both"/>
        <w:rPr>
          <w:rFonts w:ascii="Montserrat" w:eastAsia="Times New Roman" w:hAnsi="Montserrat" w:cs="Arial"/>
          <w:sz w:val="12"/>
          <w:szCs w:val="12"/>
          <w:lang w:val="de-DE"/>
        </w:rPr>
      </w:pPr>
    </w:p>
    <w:p w14:paraId="56A98555" w14:textId="77777777" w:rsidR="0079136F" w:rsidRPr="00F56CEF" w:rsidRDefault="0079136F" w:rsidP="0079136F">
      <w:pPr>
        <w:tabs>
          <w:tab w:val="left" w:pos="5103"/>
        </w:tabs>
        <w:spacing w:after="0" w:line="240" w:lineRule="auto"/>
        <w:jc w:val="center"/>
        <w:rPr>
          <w:rFonts w:ascii="Montserrat" w:eastAsia="Times New Roman" w:hAnsi="Montserrat" w:cs="Arial"/>
          <w:b/>
          <w:bCs/>
          <w:sz w:val="12"/>
          <w:szCs w:val="12"/>
          <w:lang w:val="de-DE"/>
        </w:rPr>
      </w:pPr>
      <w:r w:rsidRPr="00F56CEF">
        <w:rPr>
          <w:rFonts w:ascii="Montserrat" w:eastAsia="Times New Roman" w:hAnsi="Montserrat" w:cs="Arial"/>
          <w:b/>
          <w:bCs/>
          <w:sz w:val="12"/>
          <w:szCs w:val="12"/>
          <w:lang w:val="de-DE"/>
        </w:rPr>
        <w:t>Artikel 8</w:t>
      </w:r>
    </w:p>
    <w:p w14:paraId="406CFDBF" w14:textId="77777777" w:rsidR="0079136F" w:rsidRPr="00F56CEF" w:rsidRDefault="0079136F" w:rsidP="0079136F">
      <w:pPr>
        <w:tabs>
          <w:tab w:val="left" w:pos="5103"/>
        </w:tabs>
        <w:spacing w:after="0" w:line="240" w:lineRule="auto"/>
        <w:jc w:val="both"/>
        <w:rPr>
          <w:rFonts w:ascii="Montserrat" w:eastAsia="Times New Roman" w:hAnsi="Montserrat" w:cs="Arial"/>
          <w:sz w:val="12"/>
          <w:szCs w:val="12"/>
          <w:lang w:val="de-DE"/>
        </w:rPr>
      </w:pPr>
      <w:r w:rsidRPr="00F56CEF">
        <w:rPr>
          <w:rFonts w:ascii="Montserrat" w:eastAsia="Times New Roman" w:hAnsi="Montserrat" w:cs="Arial"/>
          <w:sz w:val="12"/>
          <w:szCs w:val="12"/>
          <w:lang w:val="de-DE"/>
        </w:rPr>
        <w:t>Der Spediteur braucht die Richtigkeit der ihm vom Kunden erteilten Informationen und Auskünfte oder die Authentizität oder Regelmäßigkeit der vom Kunden ausgehändigten Unterlagen nicht zu überprüfen, sie werden auf Treu und Glauben akzeptiert.</w:t>
      </w:r>
    </w:p>
    <w:p w14:paraId="304F697F" w14:textId="77777777" w:rsidR="0079136F" w:rsidRPr="00F56CEF" w:rsidRDefault="0079136F" w:rsidP="0079136F">
      <w:pPr>
        <w:tabs>
          <w:tab w:val="left" w:pos="5103"/>
        </w:tabs>
        <w:spacing w:after="0" w:line="240" w:lineRule="auto"/>
        <w:jc w:val="both"/>
        <w:rPr>
          <w:rFonts w:ascii="Montserrat" w:eastAsia="Times New Roman" w:hAnsi="Montserrat" w:cs="Arial"/>
          <w:sz w:val="12"/>
          <w:szCs w:val="12"/>
          <w:lang w:val="de-DE"/>
        </w:rPr>
      </w:pPr>
    </w:p>
    <w:p w14:paraId="718EF032" w14:textId="77777777" w:rsidR="0079136F" w:rsidRPr="00F56CEF" w:rsidRDefault="0079136F" w:rsidP="0079136F">
      <w:pPr>
        <w:tabs>
          <w:tab w:val="left" w:pos="5103"/>
        </w:tabs>
        <w:spacing w:after="0" w:line="240" w:lineRule="auto"/>
        <w:jc w:val="center"/>
        <w:rPr>
          <w:rFonts w:ascii="Montserrat" w:eastAsia="Times New Roman" w:hAnsi="Montserrat" w:cs="Arial"/>
          <w:b/>
          <w:bCs/>
          <w:sz w:val="12"/>
          <w:szCs w:val="12"/>
          <w:lang w:val="de-DE"/>
        </w:rPr>
      </w:pPr>
      <w:r w:rsidRPr="00F56CEF">
        <w:rPr>
          <w:rFonts w:ascii="Montserrat" w:eastAsia="Times New Roman" w:hAnsi="Montserrat" w:cs="Arial"/>
          <w:b/>
          <w:bCs/>
          <w:sz w:val="12"/>
          <w:szCs w:val="12"/>
          <w:lang w:val="de-DE"/>
        </w:rPr>
        <w:t>Artikel 9</w:t>
      </w:r>
    </w:p>
    <w:p w14:paraId="13A19DCF" w14:textId="77777777" w:rsidR="0079136F" w:rsidRPr="00F56CEF" w:rsidRDefault="0079136F" w:rsidP="0079136F">
      <w:pPr>
        <w:tabs>
          <w:tab w:val="left" w:pos="5103"/>
        </w:tabs>
        <w:spacing w:after="0" w:line="240" w:lineRule="auto"/>
        <w:jc w:val="both"/>
        <w:rPr>
          <w:rFonts w:ascii="Montserrat" w:eastAsia="Times New Roman" w:hAnsi="Montserrat" w:cs="Arial"/>
          <w:sz w:val="12"/>
          <w:szCs w:val="12"/>
          <w:lang w:val="de-DE"/>
        </w:rPr>
      </w:pPr>
      <w:r w:rsidRPr="00F56CEF">
        <w:rPr>
          <w:rFonts w:ascii="Montserrat" w:eastAsia="Times New Roman" w:hAnsi="Montserrat" w:cs="Arial"/>
          <w:sz w:val="12"/>
          <w:szCs w:val="12"/>
          <w:lang w:val="de-DE"/>
        </w:rPr>
        <w:t>Wenn keine anders lautenden, genauen Anweisungen oder Sonderverträge vorliegen, hat der Spediteur die freie Wahl bezüglich der</w:t>
      </w:r>
    </w:p>
    <w:p w14:paraId="3A2FDA8D" w14:textId="77777777" w:rsidR="0079136F" w:rsidRPr="00F56CEF" w:rsidRDefault="0079136F" w:rsidP="0079136F">
      <w:pPr>
        <w:tabs>
          <w:tab w:val="left" w:pos="5103"/>
        </w:tabs>
        <w:spacing w:after="0" w:line="240" w:lineRule="auto"/>
        <w:jc w:val="both"/>
        <w:rPr>
          <w:rFonts w:ascii="Montserrat" w:eastAsia="Times New Roman" w:hAnsi="Montserrat" w:cs="Arial"/>
          <w:sz w:val="12"/>
          <w:szCs w:val="12"/>
          <w:lang w:val="de-DE"/>
        </w:rPr>
      </w:pPr>
      <w:r w:rsidRPr="00F56CEF">
        <w:rPr>
          <w:rFonts w:ascii="Montserrat" w:eastAsia="Times New Roman" w:hAnsi="Montserrat" w:cs="Arial"/>
          <w:sz w:val="12"/>
          <w:szCs w:val="12"/>
          <w:lang w:val="de-DE"/>
        </w:rPr>
        <w:t>einzusetzenden Mittel, um die Dienstleistungen nach bestem Ermessen gemäß dem normalen Handelsbrauch zu organisieren und durchzuführen, inklusive der Sammelladungen.</w:t>
      </w:r>
    </w:p>
    <w:p w14:paraId="58E03095" w14:textId="77777777" w:rsidR="0079136F" w:rsidRPr="00F56CEF" w:rsidRDefault="0079136F" w:rsidP="0079136F">
      <w:pPr>
        <w:tabs>
          <w:tab w:val="left" w:pos="5103"/>
        </w:tabs>
        <w:spacing w:after="0" w:line="240" w:lineRule="auto"/>
        <w:jc w:val="both"/>
        <w:rPr>
          <w:rFonts w:ascii="Montserrat" w:eastAsia="Times New Roman" w:hAnsi="Montserrat" w:cs="Arial"/>
          <w:sz w:val="12"/>
          <w:szCs w:val="12"/>
          <w:lang w:val="de-DE"/>
        </w:rPr>
      </w:pPr>
    </w:p>
    <w:p w14:paraId="2BB4AA68" w14:textId="77777777" w:rsidR="0079136F" w:rsidRPr="00F56CEF" w:rsidRDefault="0079136F" w:rsidP="0079136F">
      <w:pPr>
        <w:tabs>
          <w:tab w:val="left" w:pos="5103"/>
        </w:tabs>
        <w:spacing w:after="0" w:line="240" w:lineRule="auto"/>
        <w:jc w:val="center"/>
        <w:rPr>
          <w:rFonts w:ascii="Montserrat" w:eastAsia="Times New Roman" w:hAnsi="Montserrat" w:cs="Arial"/>
          <w:b/>
          <w:bCs/>
          <w:sz w:val="12"/>
          <w:szCs w:val="12"/>
          <w:lang w:val="de-DE"/>
        </w:rPr>
      </w:pPr>
      <w:r w:rsidRPr="00F56CEF">
        <w:rPr>
          <w:rFonts w:ascii="Montserrat" w:eastAsia="Times New Roman" w:hAnsi="Montserrat" w:cs="Arial"/>
          <w:b/>
          <w:bCs/>
          <w:sz w:val="12"/>
          <w:szCs w:val="12"/>
          <w:lang w:val="de-DE"/>
        </w:rPr>
        <w:t>Artikel 10</w:t>
      </w:r>
    </w:p>
    <w:p w14:paraId="4CFA2F4C" w14:textId="77777777" w:rsidR="0079136F" w:rsidRPr="00F56CEF" w:rsidRDefault="0079136F" w:rsidP="0079136F">
      <w:pPr>
        <w:tabs>
          <w:tab w:val="left" w:pos="5103"/>
        </w:tabs>
        <w:spacing w:after="0" w:line="240" w:lineRule="auto"/>
        <w:jc w:val="both"/>
        <w:rPr>
          <w:rFonts w:ascii="Montserrat" w:eastAsia="Times New Roman" w:hAnsi="Montserrat" w:cs="Arial"/>
          <w:sz w:val="12"/>
          <w:szCs w:val="12"/>
          <w:lang w:val="de-DE"/>
        </w:rPr>
      </w:pPr>
      <w:r w:rsidRPr="00F56CEF">
        <w:rPr>
          <w:rFonts w:ascii="Montserrat" w:eastAsia="Times New Roman" w:hAnsi="Montserrat" w:cs="Arial"/>
          <w:sz w:val="12"/>
          <w:szCs w:val="12"/>
          <w:lang w:val="de-DE"/>
        </w:rPr>
        <w:t>Der Spediteur hat das Recht, die Beträge oder die Vergütungen, die für seine Ausgaben und Interventionen geschuldet werden, in Rechnung zu stellen.</w:t>
      </w:r>
    </w:p>
    <w:p w14:paraId="34F55672" w14:textId="77777777" w:rsidR="0079136F" w:rsidRPr="00F56CEF" w:rsidRDefault="0079136F" w:rsidP="0079136F">
      <w:pPr>
        <w:tabs>
          <w:tab w:val="left" w:pos="5103"/>
        </w:tabs>
        <w:spacing w:after="0" w:line="240" w:lineRule="auto"/>
        <w:jc w:val="both"/>
        <w:rPr>
          <w:rFonts w:ascii="Montserrat" w:eastAsia="Times New Roman" w:hAnsi="Montserrat" w:cs="Arial"/>
          <w:sz w:val="12"/>
          <w:szCs w:val="12"/>
          <w:lang w:val="de-DE"/>
        </w:rPr>
      </w:pPr>
    </w:p>
    <w:p w14:paraId="4302131A" w14:textId="77777777" w:rsidR="0079136F" w:rsidRPr="00F56CEF" w:rsidRDefault="0079136F" w:rsidP="0079136F">
      <w:pPr>
        <w:tabs>
          <w:tab w:val="left" w:pos="5103"/>
        </w:tabs>
        <w:spacing w:after="0" w:line="240" w:lineRule="auto"/>
        <w:jc w:val="center"/>
        <w:rPr>
          <w:rFonts w:ascii="Montserrat" w:eastAsia="Times New Roman" w:hAnsi="Montserrat" w:cs="Arial"/>
          <w:b/>
          <w:bCs/>
          <w:sz w:val="12"/>
          <w:szCs w:val="12"/>
          <w:lang w:val="de-DE"/>
        </w:rPr>
      </w:pPr>
      <w:r w:rsidRPr="00F56CEF">
        <w:rPr>
          <w:rFonts w:ascii="Montserrat" w:eastAsia="Times New Roman" w:hAnsi="Montserrat" w:cs="Arial"/>
          <w:b/>
          <w:bCs/>
          <w:sz w:val="12"/>
          <w:szCs w:val="12"/>
          <w:lang w:val="de-DE"/>
        </w:rPr>
        <w:t>Artikel 11</w:t>
      </w:r>
    </w:p>
    <w:p w14:paraId="41A3B56C" w14:textId="77777777" w:rsidR="0079136F" w:rsidRPr="00F56CEF" w:rsidRDefault="0079136F" w:rsidP="0079136F">
      <w:pPr>
        <w:tabs>
          <w:tab w:val="left" w:pos="5103"/>
        </w:tabs>
        <w:spacing w:after="0" w:line="240" w:lineRule="auto"/>
        <w:jc w:val="both"/>
        <w:rPr>
          <w:rFonts w:ascii="Montserrat" w:eastAsia="Times New Roman" w:hAnsi="Montserrat" w:cs="Arial"/>
          <w:sz w:val="12"/>
          <w:szCs w:val="12"/>
          <w:lang w:val="de-DE"/>
        </w:rPr>
      </w:pPr>
      <w:r w:rsidRPr="00F56CEF">
        <w:rPr>
          <w:rFonts w:ascii="Montserrat" w:eastAsia="Times New Roman" w:hAnsi="Montserrat" w:cs="Arial"/>
          <w:sz w:val="12"/>
          <w:szCs w:val="12"/>
          <w:lang w:val="de-DE"/>
        </w:rPr>
        <w:t>Bei der Durchführung seines Auftrags kann der Spediteur Dritte und Ausführungsagenten, die eine normale professionelle Eignung nachweisen können, in Anspruch nehmen.</w:t>
      </w:r>
    </w:p>
    <w:p w14:paraId="4073B611" w14:textId="77777777" w:rsidR="0079136F" w:rsidRPr="00F56CEF" w:rsidRDefault="0079136F" w:rsidP="0079136F">
      <w:pPr>
        <w:tabs>
          <w:tab w:val="left" w:pos="5103"/>
        </w:tabs>
        <w:spacing w:after="0" w:line="240" w:lineRule="auto"/>
        <w:jc w:val="both"/>
        <w:rPr>
          <w:rFonts w:ascii="Montserrat" w:eastAsia="Times New Roman" w:hAnsi="Montserrat" w:cs="Arial"/>
          <w:sz w:val="12"/>
          <w:szCs w:val="12"/>
          <w:lang w:val="de-DE"/>
        </w:rPr>
      </w:pPr>
    </w:p>
    <w:p w14:paraId="321C8F1B" w14:textId="77777777" w:rsidR="0079136F" w:rsidRPr="00F56CEF" w:rsidRDefault="0079136F" w:rsidP="0079136F">
      <w:pPr>
        <w:tabs>
          <w:tab w:val="left" w:pos="5103"/>
        </w:tabs>
        <w:spacing w:after="0" w:line="240" w:lineRule="auto"/>
        <w:jc w:val="center"/>
        <w:rPr>
          <w:rFonts w:ascii="Montserrat" w:eastAsia="Times New Roman" w:hAnsi="Montserrat" w:cs="Arial"/>
          <w:b/>
          <w:bCs/>
          <w:sz w:val="12"/>
          <w:szCs w:val="12"/>
          <w:lang w:val="de-DE"/>
        </w:rPr>
      </w:pPr>
      <w:r w:rsidRPr="00F56CEF">
        <w:rPr>
          <w:rFonts w:ascii="Montserrat" w:eastAsia="Times New Roman" w:hAnsi="Montserrat" w:cs="Arial"/>
          <w:b/>
          <w:bCs/>
          <w:sz w:val="12"/>
          <w:szCs w:val="12"/>
          <w:lang w:val="de-DE"/>
        </w:rPr>
        <w:t>Artikel 12</w:t>
      </w:r>
    </w:p>
    <w:p w14:paraId="0CAACBFD" w14:textId="77777777" w:rsidR="0079136F" w:rsidRPr="00F56CEF" w:rsidRDefault="0079136F" w:rsidP="0079136F">
      <w:pPr>
        <w:tabs>
          <w:tab w:val="left" w:pos="5103"/>
        </w:tabs>
        <w:spacing w:after="0" w:line="240" w:lineRule="auto"/>
        <w:jc w:val="both"/>
        <w:rPr>
          <w:rFonts w:ascii="Montserrat" w:eastAsia="Times New Roman" w:hAnsi="Montserrat" w:cs="Arial"/>
          <w:sz w:val="12"/>
          <w:szCs w:val="12"/>
          <w:lang w:val="de-DE"/>
        </w:rPr>
      </w:pPr>
      <w:r w:rsidRPr="00F56CEF">
        <w:rPr>
          <w:rFonts w:ascii="Montserrat" w:eastAsia="Times New Roman" w:hAnsi="Montserrat" w:cs="Arial"/>
          <w:sz w:val="12"/>
          <w:szCs w:val="12"/>
          <w:lang w:val="de-DE"/>
        </w:rPr>
        <w:t>Wenn keine anders lautenden Anweisungen vorliegen, hat der Spediteur das Recht, alle Güter, die aus irgendeinem Grund nicht ausgehändigt werden können, in seinem Besitz zu behalten oder wieder in Besitz zu nehmen und auf Kosten des Auftraggebers oder der Güter selbst aufzubewahren.</w:t>
      </w:r>
    </w:p>
    <w:p w14:paraId="0F605FD6" w14:textId="77777777" w:rsidR="0079136F" w:rsidRPr="00F56CEF" w:rsidRDefault="0079136F" w:rsidP="0079136F">
      <w:pPr>
        <w:tabs>
          <w:tab w:val="left" w:pos="5103"/>
        </w:tabs>
        <w:spacing w:after="0" w:line="240" w:lineRule="auto"/>
        <w:jc w:val="both"/>
        <w:rPr>
          <w:rFonts w:ascii="Montserrat" w:eastAsia="Times New Roman" w:hAnsi="Montserrat" w:cs="Arial"/>
          <w:sz w:val="12"/>
          <w:szCs w:val="12"/>
          <w:lang w:val="de-DE"/>
        </w:rPr>
      </w:pPr>
      <w:r w:rsidRPr="00F56CEF">
        <w:rPr>
          <w:rFonts w:ascii="Montserrat" w:eastAsia="Times New Roman" w:hAnsi="Montserrat" w:cs="Arial"/>
          <w:sz w:val="12"/>
          <w:szCs w:val="12"/>
          <w:lang w:val="de-DE"/>
        </w:rPr>
        <w:t>Der Spediteur kann die Güter gemäß den Bestimmungen des Gesetzes vom 5. Mai 1872 über das Handelspfand zwecks Begleichung seiner Schuldforderungen verkaufen.</w:t>
      </w:r>
    </w:p>
    <w:p w14:paraId="7F494DAF" w14:textId="77777777" w:rsidR="0079136F" w:rsidRPr="00F56CEF" w:rsidRDefault="0079136F" w:rsidP="0079136F">
      <w:pPr>
        <w:tabs>
          <w:tab w:val="left" w:pos="5103"/>
        </w:tabs>
        <w:spacing w:after="0" w:line="240" w:lineRule="auto"/>
        <w:jc w:val="both"/>
        <w:rPr>
          <w:rFonts w:ascii="Montserrat" w:eastAsia="Times New Roman" w:hAnsi="Montserrat" w:cs="Arial"/>
          <w:sz w:val="12"/>
          <w:szCs w:val="12"/>
          <w:lang w:val="de-DE"/>
        </w:rPr>
      </w:pPr>
      <w:r w:rsidRPr="00F56CEF">
        <w:rPr>
          <w:rFonts w:ascii="Montserrat" w:eastAsia="Times New Roman" w:hAnsi="Montserrat" w:cs="Arial"/>
          <w:sz w:val="12"/>
          <w:szCs w:val="12"/>
          <w:lang w:val="de-DE"/>
        </w:rPr>
        <w:t>Der Spediteur kann mit Rechenschaftslegung und nach einer vorhergehenden schriftlichen Bekanntgabe an den Kunden, die ihm wider</w:t>
      </w:r>
    </w:p>
    <w:p w14:paraId="3A363493" w14:textId="77777777" w:rsidR="0079136F" w:rsidRPr="00F56CEF" w:rsidRDefault="0079136F" w:rsidP="0079136F">
      <w:pPr>
        <w:tabs>
          <w:tab w:val="left" w:pos="5103"/>
        </w:tabs>
        <w:spacing w:after="0" w:line="240" w:lineRule="auto"/>
        <w:jc w:val="both"/>
        <w:rPr>
          <w:rFonts w:ascii="Montserrat" w:eastAsia="Times New Roman" w:hAnsi="Montserrat" w:cs="Arial"/>
          <w:sz w:val="12"/>
          <w:szCs w:val="12"/>
          <w:lang w:val="de-DE"/>
        </w:rPr>
      </w:pPr>
      <w:r w:rsidRPr="00F56CEF">
        <w:rPr>
          <w:rFonts w:ascii="Montserrat" w:eastAsia="Times New Roman" w:hAnsi="Montserrat" w:cs="Arial"/>
          <w:sz w:val="12"/>
          <w:szCs w:val="12"/>
          <w:lang w:val="de-DE"/>
        </w:rPr>
        <w:t>Artikel 20 anvertrauten Güter auf Rechnung und auf Risiko des Kunden vernichten, entfernen oder verkaufen.</w:t>
      </w:r>
    </w:p>
    <w:p w14:paraId="38464871" w14:textId="1F2CA88C" w:rsidR="00204929" w:rsidRDefault="00204929" w:rsidP="0079136F">
      <w:pPr>
        <w:tabs>
          <w:tab w:val="left" w:pos="5103"/>
        </w:tabs>
        <w:spacing w:after="0" w:line="240" w:lineRule="auto"/>
        <w:jc w:val="both"/>
        <w:rPr>
          <w:rFonts w:ascii="Montserrat" w:eastAsia="Times New Roman" w:hAnsi="Montserrat" w:cs="Arial"/>
          <w:sz w:val="12"/>
          <w:szCs w:val="12"/>
          <w:lang w:val="de-DE"/>
        </w:rPr>
      </w:pPr>
    </w:p>
    <w:p w14:paraId="0F4AD8A8" w14:textId="456657AF" w:rsidR="00AC45F5" w:rsidRDefault="00AC45F5" w:rsidP="0079136F">
      <w:pPr>
        <w:tabs>
          <w:tab w:val="left" w:pos="5103"/>
        </w:tabs>
        <w:spacing w:after="0" w:line="240" w:lineRule="auto"/>
        <w:jc w:val="both"/>
        <w:rPr>
          <w:rFonts w:ascii="Montserrat" w:eastAsia="Times New Roman" w:hAnsi="Montserrat" w:cs="Arial"/>
          <w:sz w:val="12"/>
          <w:szCs w:val="12"/>
          <w:lang w:val="de-DE"/>
        </w:rPr>
      </w:pPr>
    </w:p>
    <w:p w14:paraId="023EA653" w14:textId="387F7826" w:rsidR="00AC45F5" w:rsidRDefault="00AC45F5" w:rsidP="0079136F">
      <w:pPr>
        <w:tabs>
          <w:tab w:val="left" w:pos="5103"/>
        </w:tabs>
        <w:spacing w:after="0" w:line="240" w:lineRule="auto"/>
        <w:jc w:val="both"/>
        <w:rPr>
          <w:rFonts w:ascii="Montserrat" w:eastAsia="Times New Roman" w:hAnsi="Montserrat" w:cs="Arial"/>
          <w:sz w:val="12"/>
          <w:szCs w:val="12"/>
          <w:lang w:val="de-DE"/>
        </w:rPr>
      </w:pPr>
    </w:p>
    <w:p w14:paraId="0D3113EA" w14:textId="2ED5B4C7" w:rsidR="00AC45F5" w:rsidRDefault="00AC45F5" w:rsidP="0079136F">
      <w:pPr>
        <w:tabs>
          <w:tab w:val="left" w:pos="5103"/>
        </w:tabs>
        <w:spacing w:after="0" w:line="240" w:lineRule="auto"/>
        <w:jc w:val="both"/>
        <w:rPr>
          <w:rFonts w:ascii="Montserrat" w:eastAsia="Times New Roman" w:hAnsi="Montserrat" w:cs="Arial"/>
          <w:sz w:val="12"/>
          <w:szCs w:val="12"/>
          <w:lang w:val="de-DE"/>
        </w:rPr>
      </w:pPr>
    </w:p>
    <w:p w14:paraId="5784F5AE" w14:textId="77777777" w:rsidR="00AC45F5" w:rsidRPr="00F56CEF" w:rsidRDefault="00AC45F5" w:rsidP="0079136F">
      <w:pPr>
        <w:tabs>
          <w:tab w:val="left" w:pos="5103"/>
        </w:tabs>
        <w:spacing w:after="0" w:line="240" w:lineRule="auto"/>
        <w:jc w:val="both"/>
        <w:rPr>
          <w:rFonts w:ascii="Montserrat" w:eastAsia="Times New Roman" w:hAnsi="Montserrat" w:cs="Arial"/>
          <w:sz w:val="12"/>
          <w:szCs w:val="12"/>
          <w:lang w:val="de-DE"/>
        </w:rPr>
      </w:pPr>
    </w:p>
    <w:p w14:paraId="29F5235E" w14:textId="77777777" w:rsidR="0079136F" w:rsidRPr="00F56CEF" w:rsidRDefault="0079136F" w:rsidP="0079136F">
      <w:pPr>
        <w:tabs>
          <w:tab w:val="left" w:pos="5103"/>
        </w:tabs>
        <w:spacing w:after="0" w:line="240" w:lineRule="auto"/>
        <w:jc w:val="center"/>
        <w:rPr>
          <w:rFonts w:ascii="Montserrat" w:eastAsia="Times New Roman" w:hAnsi="Montserrat" w:cs="Arial"/>
          <w:b/>
          <w:bCs/>
          <w:sz w:val="12"/>
          <w:szCs w:val="12"/>
          <w:lang w:val="de-DE"/>
        </w:rPr>
      </w:pPr>
      <w:r w:rsidRPr="00F56CEF">
        <w:rPr>
          <w:rFonts w:ascii="Montserrat" w:eastAsia="Times New Roman" w:hAnsi="Montserrat" w:cs="Arial"/>
          <w:b/>
          <w:bCs/>
          <w:sz w:val="12"/>
          <w:szCs w:val="12"/>
          <w:lang w:val="de-DE"/>
        </w:rPr>
        <w:t>Artikel 13</w:t>
      </w:r>
    </w:p>
    <w:p w14:paraId="3C5AA03F" w14:textId="77777777" w:rsidR="0079136F" w:rsidRPr="00F56CEF" w:rsidRDefault="0079136F" w:rsidP="0079136F">
      <w:pPr>
        <w:tabs>
          <w:tab w:val="left" w:pos="5103"/>
        </w:tabs>
        <w:spacing w:after="0" w:line="240" w:lineRule="auto"/>
        <w:jc w:val="both"/>
        <w:rPr>
          <w:rFonts w:ascii="Montserrat" w:eastAsia="Times New Roman" w:hAnsi="Montserrat" w:cs="Arial"/>
          <w:sz w:val="12"/>
          <w:szCs w:val="12"/>
          <w:lang w:val="de-DE"/>
        </w:rPr>
      </w:pPr>
      <w:r w:rsidRPr="00F56CEF">
        <w:rPr>
          <w:rFonts w:ascii="Montserrat" w:eastAsia="Times New Roman" w:hAnsi="Montserrat" w:cs="Arial"/>
          <w:sz w:val="12"/>
          <w:szCs w:val="12"/>
          <w:lang w:val="de-DE"/>
        </w:rPr>
        <w:t>Der Spediteur hat das Recht, die Ausführung des Auftrags auszusetzen, wenn der Kunde in irgendeiner Weise seine Verbindlichkeiten nicht oder nicht ausreichend erfüllt.</w:t>
      </w:r>
    </w:p>
    <w:p w14:paraId="7BC25538" w14:textId="77777777" w:rsidR="0079136F" w:rsidRPr="00F56CEF" w:rsidRDefault="0079136F" w:rsidP="0079136F">
      <w:pPr>
        <w:tabs>
          <w:tab w:val="left" w:pos="5103"/>
        </w:tabs>
        <w:spacing w:after="0" w:line="240" w:lineRule="auto"/>
        <w:jc w:val="both"/>
        <w:rPr>
          <w:rFonts w:ascii="Montserrat" w:eastAsia="Times New Roman" w:hAnsi="Montserrat" w:cs="Arial"/>
          <w:sz w:val="12"/>
          <w:szCs w:val="12"/>
          <w:lang w:val="de-DE"/>
        </w:rPr>
      </w:pPr>
      <w:r w:rsidRPr="00F56CEF">
        <w:rPr>
          <w:rFonts w:ascii="Montserrat" w:eastAsia="Times New Roman" w:hAnsi="Montserrat" w:cs="Arial"/>
          <w:sz w:val="12"/>
          <w:szCs w:val="12"/>
          <w:lang w:val="de-DE"/>
        </w:rPr>
        <w:t>Bei höherer Gewalt behält der Vertrag seine Rechtskraft, die Pflichten des Spediteurs werden allerdings für die Dauer der höheren Gewalt ausgesetzt.</w:t>
      </w:r>
    </w:p>
    <w:p w14:paraId="694C385B" w14:textId="77777777" w:rsidR="0079136F" w:rsidRPr="00F56CEF" w:rsidRDefault="0079136F" w:rsidP="0079136F">
      <w:pPr>
        <w:tabs>
          <w:tab w:val="left" w:pos="5103"/>
        </w:tabs>
        <w:spacing w:after="0" w:line="240" w:lineRule="auto"/>
        <w:jc w:val="both"/>
        <w:rPr>
          <w:rFonts w:ascii="Montserrat" w:eastAsia="Times New Roman" w:hAnsi="Montserrat" w:cs="Arial"/>
          <w:sz w:val="12"/>
          <w:szCs w:val="12"/>
          <w:lang w:val="de-DE"/>
        </w:rPr>
      </w:pPr>
      <w:r w:rsidRPr="00F56CEF">
        <w:rPr>
          <w:rFonts w:ascii="Montserrat" w:eastAsia="Times New Roman" w:hAnsi="Montserrat" w:cs="Arial"/>
          <w:sz w:val="12"/>
          <w:szCs w:val="12"/>
          <w:lang w:val="de-DE"/>
        </w:rPr>
        <w:t>Für Sonderleistungen, ungewöhnlicher, besonders zeitraubende oder anstrengende Arbeiten kann immer eine zusätzliche Vergütung in Rechnung gestellt werden. Auch alle zusätzlichen Kosten wegen höherer Gewalt gehen zu Lasten des Auftraggebers.</w:t>
      </w:r>
    </w:p>
    <w:p w14:paraId="2C1AF45E" w14:textId="5A444F7D" w:rsidR="0079136F" w:rsidRPr="00F56CEF" w:rsidRDefault="0079136F" w:rsidP="0079136F">
      <w:pPr>
        <w:tabs>
          <w:tab w:val="left" w:pos="5103"/>
        </w:tabs>
        <w:spacing w:after="0" w:line="240" w:lineRule="auto"/>
        <w:jc w:val="both"/>
        <w:rPr>
          <w:rFonts w:ascii="Montserrat" w:eastAsia="Times New Roman" w:hAnsi="Montserrat" w:cs="Arial"/>
          <w:sz w:val="12"/>
          <w:szCs w:val="12"/>
          <w:lang w:val="de-DE"/>
        </w:rPr>
      </w:pPr>
    </w:p>
    <w:p w14:paraId="07333D8B" w14:textId="77777777" w:rsidR="0079136F" w:rsidRPr="00F56CEF" w:rsidRDefault="0079136F" w:rsidP="0079136F">
      <w:pPr>
        <w:tabs>
          <w:tab w:val="left" w:pos="5103"/>
        </w:tabs>
        <w:spacing w:after="0" w:line="240" w:lineRule="auto"/>
        <w:jc w:val="center"/>
        <w:rPr>
          <w:rFonts w:ascii="Montserrat" w:eastAsia="Times New Roman" w:hAnsi="Montserrat" w:cs="Arial"/>
          <w:b/>
          <w:bCs/>
          <w:sz w:val="12"/>
          <w:szCs w:val="12"/>
          <w:lang w:val="de-DE"/>
        </w:rPr>
      </w:pPr>
      <w:r w:rsidRPr="00F56CEF">
        <w:rPr>
          <w:rFonts w:ascii="Montserrat" w:eastAsia="Times New Roman" w:hAnsi="Montserrat" w:cs="Arial"/>
          <w:b/>
          <w:bCs/>
          <w:sz w:val="12"/>
          <w:szCs w:val="12"/>
          <w:lang w:val="de-DE"/>
        </w:rPr>
        <w:t>Artikel 14</w:t>
      </w:r>
    </w:p>
    <w:p w14:paraId="53CCA941" w14:textId="77777777" w:rsidR="0079136F" w:rsidRPr="00F56CEF" w:rsidRDefault="0079136F" w:rsidP="0079136F">
      <w:pPr>
        <w:tabs>
          <w:tab w:val="left" w:pos="5103"/>
        </w:tabs>
        <w:spacing w:after="0" w:line="240" w:lineRule="auto"/>
        <w:jc w:val="both"/>
        <w:rPr>
          <w:rFonts w:ascii="Montserrat" w:eastAsia="Times New Roman" w:hAnsi="Montserrat" w:cs="Arial"/>
          <w:sz w:val="12"/>
          <w:szCs w:val="12"/>
          <w:lang w:val="de-DE"/>
        </w:rPr>
      </w:pPr>
      <w:r w:rsidRPr="00F56CEF">
        <w:rPr>
          <w:rFonts w:ascii="Montserrat" w:eastAsia="Times New Roman" w:hAnsi="Montserrat" w:cs="Arial"/>
          <w:sz w:val="12"/>
          <w:szCs w:val="12"/>
          <w:lang w:val="de-DE"/>
        </w:rPr>
        <w:t>Wenn kein anders lautender vorheriger und schriftlicher Vertrag vorliegt muss der Spediteur die für den Versand bestimmten Güter weder bewachen oder bewachen lassen, noch versichern, egal, wo sich diese Güter befinden, sogar im Freien.</w:t>
      </w:r>
    </w:p>
    <w:p w14:paraId="6DA6B27E" w14:textId="77777777" w:rsidR="008B0895" w:rsidRPr="00F56CEF" w:rsidRDefault="008B0895" w:rsidP="0079136F">
      <w:pPr>
        <w:tabs>
          <w:tab w:val="left" w:pos="5103"/>
        </w:tabs>
        <w:spacing w:after="0" w:line="240" w:lineRule="auto"/>
        <w:jc w:val="center"/>
        <w:rPr>
          <w:rFonts w:ascii="Montserrat" w:eastAsia="Times New Roman" w:hAnsi="Montserrat" w:cs="Arial"/>
          <w:b/>
          <w:sz w:val="12"/>
          <w:szCs w:val="12"/>
          <w:lang w:val="de-DE"/>
        </w:rPr>
      </w:pPr>
    </w:p>
    <w:p w14:paraId="48A5BAA4" w14:textId="4B0DDB66" w:rsidR="0079136F" w:rsidRPr="00F56CEF" w:rsidRDefault="0079136F" w:rsidP="0079136F">
      <w:pPr>
        <w:tabs>
          <w:tab w:val="left" w:pos="5103"/>
        </w:tabs>
        <w:spacing w:after="0" w:line="240" w:lineRule="auto"/>
        <w:jc w:val="center"/>
        <w:rPr>
          <w:rFonts w:ascii="Montserrat" w:eastAsia="Times New Roman" w:hAnsi="Montserrat" w:cs="Arial"/>
          <w:b/>
          <w:sz w:val="12"/>
          <w:szCs w:val="12"/>
          <w:lang w:val="de-DE"/>
        </w:rPr>
      </w:pPr>
      <w:r w:rsidRPr="00F56CEF">
        <w:rPr>
          <w:rFonts w:ascii="Montserrat" w:eastAsia="Times New Roman" w:hAnsi="Montserrat" w:cs="Arial"/>
          <w:b/>
          <w:sz w:val="12"/>
          <w:szCs w:val="12"/>
          <w:lang w:val="de-DE"/>
        </w:rPr>
        <w:t>Bezahlung</w:t>
      </w:r>
    </w:p>
    <w:p w14:paraId="18F5F3BB" w14:textId="77777777" w:rsidR="0079136F" w:rsidRPr="00F56CEF" w:rsidRDefault="0079136F" w:rsidP="0079136F">
      <w:pPr>
        <w:tabs>
          <w:tab w:val="left" w:pos="5103"/>
        </w:tabs>
        <w:spacing w:after="0" w:line="240" w:lineRule="auto"/>
        <w:jc w:val="center"/>
        <w:rPr>
          <w:rFonts w:ascii="Montserrat" w:eastAsia="Times New Roman" w:hAnsi="Montserrat" w:cs="Arial"/>
          <w:b/>
          <w:sz w:val="12"/>
          <w:szCs w:val="12"/>
          <w:lang w:val="de-DE"/>
        </w:rPr>
      </w:pPr>
    </w:p>
    <w:p w14:paraId="2E9411B8" w14:textId="77777777" w:rsidR="0079136F" w:rsidRPr="00F56CEF" w:rsidRDefault="0079136F" w:rsidP="0079136F">
      <w:pPr>
        <w:tabs>
          <w:tab w:val="left" w:pos="5103"/>
        </w:tabs>
        <w:spacing w:after="0" w:line="240" w:lineRule="auto"/>
        <w:jc w:val="center"/>
        <w:rPr>
          <w:rFonts w:ascii="Montserrat" w:eastAsia="Times New Roman" w:hAnsi="Montserrat" w:cs="Arial"/>
          <w:b/>
          <w:bCs/>
          <w:sz w:val="12"/>
          <w:szCs w:val="12"/>
          <w:lang w:val="de-DE"/>
        </w:rPr>
      </w:pPr>
      <w:r w:rsidRPr="00F56CEF">
        <w:rPr>
          <w:rFonts w:ascii="Montserrat" w:eastAsia="Times New Roman" w:hAnsi="Montserrat" w:cs="Arial"/>
          <w:b/>
          <w:bCs/>
          <w:sz w:val="12"/>
          <w:szCs w:val="12"/>
          <w:lang w:val="de-DE"/>
        </w:rPr>
        <w:t>Artikel 15</w:t>
      </w:r>
    </w:p>
    <w:p w14:paraId="01788FF2" w14:textId="77777777" w:rsidR="0079136F" w:rsidRPr="00F56CEF" w:rsidRDefault="0079136F" w:rsidP="0079136F">
      <w:pPr>
        <w:tabs>
          <w:tab w:val="left" w:pos="5103"/>
        </w:tabs>
        <w:spacing w:after="0" w:line="240" w:lineRule="auto"/>
        <w:jc w:val="both"/>
        <w:rPr>
          <w:rFonts w:ascii="Montserrat" w:eastAsia="Times New Roman" w:hAnsi="Montserrat" w:cs="Arial"/>
          <w:sz w:val="12"/>
          <w:szCs w:val="12"/>
          <w:lang w:val="de-DE"/>
        </w:rPr>
      </w:pPr>
      <w:r w:rsidRPr="00F56CEF">
        <w:rPr>
          <w:rFonts w:ascii="Montserrat" w:eastAsia="Times New Roman" w:hAnsi="Montserrat" w:cs="Arial"/>
          <w:sz w:val="12"/>
          <w:szCs w:val="12"/>
          <w:lang w:val="de-DE"/>
        </w:rPr>
        <w:t>Die vom Spediteur berechneten Beträge oder Vergütungen sind nach einer Frist von 8 Tagen nach dem Rechnungsdatum an den Gesellschaftssitz des Spediteurs in bar zahlbar.</w:t>
      </w:r>
    </w:p>
    <w:p w14:paraId="0936F110" w14:textId="77777777" w:rsidR="0079136F" w:rsidRPr="00F56CEF" w:rsidRDefault="0079136F" w:rsidP="0079136F">
      <w:pPr>
        <w:tabs>
          <w:tab w:val="left" w:pos="5103"/>
        </w:tabs>
        <w:spacing w:after="0" w:line="240" w:lineRule="auto"/>
        <w:jc w:val="both"/>
        <w:rPr>
          <w:rFonts w:ascii="Montserrat" w:eastAsia="Times New Roman" w:hAnsi="Montserrat" w:cs="Arial"/>
          <w:sz w:val="12"/>
          <w:szCs w:val="12"/>
          <w:lang w:val="de-DE"/>
        </w:rPr>
      </w:pPr>
      <w:r w:rsidRPr="00F56CEF">
        <w:rPr>
          <w:rFonts w:ascii="Montserrat" w:eastAsia="Times New Roman" w:hAnsi="Montserrat" w:cs="Arial"/>
          <w:sz w:val="12"/>
          <w:szCs w:val="12"/>
          <w:lang w:val="de-DE"/>
        </w:rPr>
        <w:t>Der Kunde haftet für Verluste infolge Kursschwankungen. Es ist dem Spediteur erlaubt, Zahlungen, die nicht vom Kunden einer Schuld zugeschrieben wurden, von dem abzuziehen was der Kunde dem Spediteur schuldet.</w:t>
      </w:r>
    </w:p>
    <w:p w14:paraId="1BCAA47E" w14:textId="77777777" w:rsidR="0079136F" w:rsidRPr="00F56CEF" w:rsidRDefault="0079136F" w:rsidP="0079136F">
      <w:pPr>
        <w:tabs>
          <w:tab w:val="left" w:pos="5103"/>
        </w:tabs>
        <w:spacing w:after="0" w:line="240" w:lineRule="auto"/>
        <w:jc w:val="both"/>
        <w:rPr>
          <w:rFonts w:ascii="Montserrat" w:eastAsia="Times New Roman" w:hAnsi="Montserrat" w:cs="Arial"/>
          <w:sz w:val="12"/>
          <w:szCs w:val="12"/>
          <w:lang w:val="de-DE"/>
        </w:rPr>
      </w:pPr>
    </w:p>
    <w:p w14:paraId="48154529" w14:textId="77777777" w:rsidR="0079136F" w:rsidRPr="00F56CEF" w:rsidRDefault="0079136F" w:rsidP="0079136F">
      <w:pPr>
        <w:tabs>
          <w:tab w:val="left" w:pos="5103"/>
        </w:tabs>
        <w:spacing w:after="0" w:line="240" w:lineRule="auto"/>
        <w:jc w:val="center"/>
        <w:rPr>
          <w:rFonts w:ascii="Montserrat" w:eastAsia="Times New Roman" w:hAnsi="Montserrat" w:cs="Arial"/>
          <w:b/>
          <w:bCs/>
          <w:sz w:val="12"/>
          <w:szCs w:val="12"/>
          <w:lang w:val="de-DE"/>
        </w:rPr>
      </w:pPr>
      <w:r w:rsidRPr="00F56CEF">
        <w:rPr>
          <w:rFonts w:ascii="Montserrat" w:eastAsia="Times New Roman" w:hAnsi="Montserrat" w:cs="Arial"/>
          <w:b/>
          <w:bCs/>
          <w:sz w:val="12"/>
          <w:szCs w:val="12"/>
          <w:lang w:val="de-DE"/>
        </w:rPr>
        <w:t>Artikel 16</w:t>
      </w:r>
    </w:p>
    <w:p w14:paraId="730B0DBF" w14:textId="77777777" w:rsidR="0079136F" w:rsidRPr="00F56CEF" w:rsidRDefault="0079136F" w:rsidP="0079136F">
      <w:pPr>
        <w:tabs>
          <w:tab w:val="left" w:pos="5103"/>
        </w:tabs>
        <w:spacing w:after="0" w:line="240" w:lineRule="auto"/>
        <w:jc w:val="both"/>
        <w:rPr>
          <w:rFonts w:ascii="Montserrat" w:eastAsia="Times New Roman" w:hAnsi="Montserrat" w:cs="Arial"/>
          <w:sz w:val="12"/>
          <w:szCs w:val="12"/>
          <w:lang w:val="de-DE"/>
        </w:rPr>
      </w:pPr>
      <w:r w:rsidRPr="00F56CEF">
        <w:rPr>
          <w:rFonts w:ascii="Montserrat" w:eastAsia="Times New Roman" w:hAnsi="Montserrat" w:cs="Arial"/>
          <w:sz w:val="12"/>
          <w:szCs w:val="12"/>
          <w:lang w:val="de-DE"/>
        </w:rPr>
        <w:t>Jeden Einspruch gegen die Rechnungslegung oder gegen die berechneten Dienstleistungen und Beträge, muss der Spediteur schriftlich und innerhalb von 14 Tagen nach dem Rechnungsdatum empfangen haben.</w:t>
      </w:r>
    </w:p>
    <w:p w14:paraId="0A1B4470" w14:textId="77777777" w:rsidR="0079136F" w:rsidRPr="00F56CEF" w:rsidRDefault="0079136F" w:rsidP="0079136F">
      <w:pPr>
        <w:tabs>
          <w:tab w:val="left" w:pos="5103"/>
        </w:tabs>
        <w:spacing w:after="0" w:line="240" w:lineRule="auto"/>
        <w:jc w:val="both"/>
        <w:rPr>
          <w:rFonts w:ascii="Montserrat" w:eastAsia="Times New Roman" w:hAnsi="Montserrat" w:cs="Arial"/>
          <w:sz w:val="12"/>
          <w:szCs w:val="12"/>
          <w:lang w:val="de-DE"/>
        </w:rPr>
      </w:pPr>
    </w:p>
    <w:p w14:paraId="531D2D77" w14:textId="77777777" w:rsidR="0079136F" w:rsidRPr="00F56CEF" w:rsidRDefault="0079136F" w:rsidP="0079136F">
      <w:pPr>
        <w:tabs>
          <w:tab w:val="left" w:pos="5103"/>
        </w:tabs>
        <w:spacing w:after="0" w:line="240" w:lineRule="auto"/>
        <w:jc w:val="center"/>
        <w:rPr>
          <w:rFonts w:ascii="Montserrat" w:eastAsia="Times New Roman" w:hAnsi="Montserrat" w:cs="Arial"/>
          <w:b/>
          <w:bCs/>
          <w:sz w:val="12"/>
          <w:szCs w:val="12"/>
          <w:lang w:val="de-DE"/>
        </w:rPr>
      </w:pPr>
      <w:r w:rsidRPr="00F56CEF">
        <w:rPr>
          <w:rFonts w:ascii="Montserrat" w:eastAsia="Times New Roman" w:hAnsi="Montserrat" w:cs="Arial"/>
          <w:b/>
          <w:bCs/>
          <w:sz w:val="12"/>
          <w:szCs w:val="12"/>
          <w:lang w:val="de-DE"/>
        </w:rPr>
        <w:t>Artikel 17</w:t>
      </w:r>
    </w:p>
    <w:p w14:paraId="21661196" w14:textId="77777777" w:rsidR="0079136F" w:rsidRPr="00F56CEF" w:rsidRDefault="0079136F" w:rsidP="0079136F">
      <w:pPr>
        <w:tabs>
          <w:tab w:val="left" w:pos="5103"/>
        </w:tabs>
        <w:spacing w:after="0" w:line="240" w:lineRule="auto"/>
        <w:jc w:val="both"/>
        <w:rPr>
          <w:rFonts w:ascii="Montserrat" w:eastAsia="Times New Roman" w:hAnsi="Montserrat" w:cs="Arial"/>
          <w:sz w:val="12"/>
          <w:szCs w:val="12"/>
          <w:lang w:val="de-DE"/>
        </w:rPr>
      </w:pPr>
      <w:r w:rsidRPr="00F56CEF">
        <w:rPr>
          <w:rFonts w:ascii="Montserrat" w:eastAsia="Times New Roman" w:hAnsi="Montserrat" w:cs="Arial"/>
          <w:sz w:val="12"/>
          <w:szCs w:val="12"/>
          <w:lang w:val="de-DE"/>
        </w:rPr>
        <w:t>Der Kunde verzichtet auf das Recht, sich auf einen Umstand zu berufen, bei dem er berechtigt wäre, seine Zahlungspflichten teilweise oder ganz auszusetzen und er verzichtet auf jeglichen Schuldvergleich im Bezug auf Beträge, die der Spediteur ihm berechnet.</w:t>
      </w:r>
    </w:p>
    <w:p w14:paraId="63BD7BC9" w14:textId="77777777" w:rsidR="0079136F" w:rsidRPr="00F56CEF" w:rsidRDefault="0079136F" w:rsidP="0079136F">
      <w:pPr>
        <w:tabs>
          <w:tab w:val="left" w:pos="5103"/>
        </w:tabs>
        <w:spacing w:after="0" w:line="240" w:lineRule="auto"/>
        <w:jc w:val="both"/>
        <w:rPr>
          <w:rFonts w:ascii="Montserrat" w:eastAsia="Times New Roman" w:hAnsi="Montserrat" w:cs="Arial"/>
          <w:sz w:val="12"/>
          <w:szCs w:val="12"/>
          <w:lang w:val="de-DE"/>
        </w:rPr>
      </w:pPr>
    </w:p>
    <w:p w14:paraId="7742B51E" w14:textId="77777777" w:rsidR="0079136F" w:rsidRPr="00F56CEF" w:rsidRDefault="0079136F" w:rsidP="0079136F">
      <w:pPr>
        <w:tabs>
          <w:tab w:val="left" w:pos="5103"/>
        </w:tabs>
        <w:spacing w:after="0" w:line="240" w:lineRule="auto"/>
        <w:jc w:val="center"/>
        <w:rPr>
          <w:rFonts w:ascii="Montserrat" w:eastAsia="Times New Roman" w:hAnsi="Montserrat" w:cs="Arial"/>
          <w:b/>
          <w:bCs/>
          <w:sz w:val="12"/>
          <w:szCs w:val="12"/>
          <w:lang w:val="de-DE"/>
        </w:rPr>
      </w:pPr>
      <w:r w:rsidRPr="00F56CEF">
        <w:rPr>
          <w:rFonts w:ascii="Montserrat" w:eastAsia="Times New Roman" w:hAnsi="Montserrat" w:cs="Arial"/>
          <w:b/>
          <w:bCs/>
          <w:sz w:val="12"/>
          <w:szCs w:val="12"/>
          <w:lang w:val="de-DE"/>
        </w:rPr>
        <w:t>Artikel 18</w:t>
      </w:r>
    </w:p>
    <w:p w14:paraId="552B3DB4" w14:textId="77777777" w:rsidR="0079136F" w:rsidRPr="00F56CEF" w:rsidRDefault="0079136F" w:rsidP="0079136F">
      <w:pPr>
        <w:tabs>
          <w:tab w:val="left" w:pos="5103"/>
        </w:tabs>
        <w:spacing w:after="0" w:line="240" w:lineRule="auto"/>
        <w:jc w:val="both"/>
        <w:rPr>
          <w:rFonts w:ascii="Montserrat" w:eastAsia="Times New Roman" w:hAnsi="Montserrat" w:cs="Arial"/>
          <w:sz w:val="12"/>
          <w:szCs w:val="12"/>
          <w:lang w:val="de-DE"/>
        </w:rPr>
      </w:pPr>
      <w:r w:rsidRPr="00F56CEF">
        <w:rPr>
          <w:rFonts w:ascii="Montserrat" w:eastAsia="Times New Roman" w:hAnsi="Montserrat" w:cs="Arial"/>
          <w:sz w:val="12"/>
          <w:szCs w:val="12"/>
          <w:lang w:val="de-DE"/>
        </w:rPr>
        <w:t>Der Spediteur braucht nicht mit den eigenen Mitteln Sicherheiten für die Zahlung der Fracht, Gebühren, Erhebungen, Steuern oder anderer Verbindlichkeiten zu leisten, auch nicht, wenn diese von Dritten gefordert werden. Wenn der Spediteur Sicherheiten mit eigenen Mitteln geleistet hat, muss der Kunde auf die erste schriftliche Anforderung des Spediteurs ihm alle Beträge in Höhe des Betrags der Sicherheitsleistung des Spediteurs zugunsten Dritter bezahlen.</w:t>
      </w:r>
    </w:p>
    <w:p w14:paraId="76EAFB54" w14:textId="77777777" w:rsidR="0079136F" w:rsidRPr="00F56CEF" w:rsidRDefault="0079136F" w:rsidP="0079136F">
      <w:pPr>
        <w:tabs>
          <w:tab w:val="left" w:pos="5103"/>
        </w:tabs>
        <w:spacing w:after="0" w:line="240" w:lineRule="auto"/>
        <w:jc w:val="both"/>
        <w:rPr>
          <w:rFonts w:ascii="Montserrat" w:eastAsia="Times New Roman" w:hAnsi="Montserrat" w:cs="Arial"/>
          <w:sz w:val="12"/>
          <w:szCs w:val="12"/>
          <w:lang w:val="de-DE"/>
        </w:rPr>
      </w:pPr>
    </w:p>
    <w:p w14:paraId="2FB8B6A9" w14:textId="77777777" w:rsidR="0079136F" w:rsidRPr="00F56CEF" w:rsidRDefault="0079136F" w:rsidP="0079136F">
      <w:pPr>
        <w:tabs>
          <w:tab w:val="left" w:pos="5103"/>
        </w:tabs>
        <w:spacing w:after="0" w:line="240" w:lineRule="auto"/>
        <w:jc w:val="center"/>
        <w:rPr>
          <w:rFonts w:ascii="Montserrat" w:eastAsia="Times New Roman" w:hAnsi="Montserrat" w:cs="Arial"/>
          <w:b/>
          <w:bCs/>
          <w:sz w:val="12"/>
          <w:szCs w:val="12"/>
          <w:lang w:val="de-DE"/>
        </w:rPr>
      </w:pPr>
      <w:r w:rsidRPr="00F56CEF">
        <w:rPr>
          <w:rFonts w:ascii="Montserrat" w:eastAsia="Times New Roman" w:hAnsi="Montserrat" w:cs="Arial"/>
          <w:b/>
          <w:bCs/>
          <w:sz w:val="12"/>
          <w:szCs w:val="12"/>
          <w:lang w:val="de-DE"/>
        </w:rPr>
        <w:t>Artikel 19</w:t>
      </w:r>
    </w:p>
    <w:p w14:paraId="5C442FA9" w14:textId="77777777" w:rsidR="0079136F" w:rsidRPr="00F56CEF" w:rsidRDefault="0079136F" w:rsidP="0079136F">
      <w:pPr>
        <w:tabs>
          <w:tab w:val="left" w:pos="5103"/>
        </w:tabs>
        <w:spacing w:after="0" w:line="240" w:lineRule="auto"/>
        <w:jc w:val="both"/>
        <w:rPr>
          <w:rFonts w:ascii="Montserrat" w:eastAsia="Times New Roman" w:hAnsi="Montserrat" w:cs="Arial"/>
          <w:sz w:val="12"/>
          <w:szCs w:val="12"/>
          <w:lang w:val="de-DE"/>
        </w:rPr>
      </w:pPr>
      <w:r w:rsidRPr="00F56CEF">
        <w:rPr>
          <w:rFonts w:ascii="Montserrat" w:eastAsia="Times New Roman" w:hAnsi="Montserrat" w:cs="Arial"/>
          <w:sz w:val="12"/>
          <w:szCs w:val="12"/>
          <w:lang w:val="de-DE"/>
        </w:rPr>
        <w:t>Jede Schuld, die zum Fälligkeitstag nicht bezahlt ist, wird ohne vorherige Inverzugsetzung um die zu vergütende Zinsen gleich dem gesetzlichen Zinssatz und einen Pauschalschadenersatz gleich 10% der Schuld zur Deckung des Wirtschafts- und Verwaltungsschadens und unbeschadet des Rechts des Spediteurs einen größeren Schaden nachzuweisen, erhöht.</w:t>
      </w:r>
    </w:p>
    <w:p w14:paraId="3EE53E10" w14:textId="77777777" w:rsidR="0079136F" w:rsidRPr="00F56CEF" w:rsidRDefault="0079136F" w:rsidP="0079136F">
      <w:pPr>
        <w:tabs>
          <w:tab w:val="left" w:pos="5103"/>
        </w:tabs>
        <w:spacing w:after="0" w:line="240" w:lineRule="auto"/>
        <w:jc w:val="both"/>
        <w:rPr>
          <w:rFonts w:ascii="Montserrat" w:eastAsia="Times New Roman" w:hAnsi="Montserrat" w:cs="Arial"/>
          <w:sz w:val="12"/>
          <w:szCs w:val="12"/>
          <w:lang w:val="de-DE"/>
        </w:rPr>
      </w:pPr>
    </w:p>
    <w:p w14:paraId="7B8AB337" w14:textId="25B5DEB8" w:rsidR="0079136F" w:rsidRPr="00F56CEF" w:rsidRDefault="0079136F" w:rsidP="0079136F">
      <w:pPr>
        <w:tabs>
          <w:tab w:val="left" w:pos="5103"/>
        </w:tabs>
        <w:spacing w:after="0" w:line="240" w:lineRule="auto"/>
        <w:jc w:val="center"/>
        <w:rPr>
          <w:rFonts w:ascii="Montserrat" w:eastAsia="Times New Roman" w:hAnsi="Montserrat" w:cs="Arial"/>
          <w:b/>
          <w:bCs/>
          <w:sz w:val="12"/>
          <w:szCs w:val="12"/>
          <w:lang w:val="de-DE"/>
        </w:rPr>
      </w:pPr>
      <w:r w:rsidRPr="00F56CEF">
        <w:rPr>
          <w:rFonts w:ascii="Montserrat" w:eastAsia="Times New Roman" w:hAnsi="Montserrat" w:cs="Arial"/>
          <w:b/>
          <w:bCs/>
          <w:sz w:val="12"/>
          <w:szCs w:val="12"/>
          <w:lang w:val="de-DE"/>
        </w:rPr>
        <w:t>Verbindlichkeiten und Haftung des Kunden</w:t>
      </w:r>
    </w:p>
    <w:p w14:paraId="130A4928" w14:textId="77777777" w:rsidR="0079136F" w:rsidRPr="00F56CEF" w:rsidRDefault="0079136F" w:rsidP="0079136F">
      <w:pPr>
        <w:tabs>
          <w:tab w:val="left" w:pos="5103"/>
        </w:tabs>
        <w:spacing w:after="0" w:line="240" w:lineRule="auto"/>
        <w:jc w:val="center"/>
        <w:rPr>
          <w:rFonts w:ascii="Montserrat" w:eastAsia="Times New Roman" w:hAnsi="Montserrat" w:cs="Arial"/>
          <w:b/>
          <w:bCs/>
          <w:sz w:val="12"/>
          <w:szCs w:val="12"/>
          <w:lang w:val="de-DE"/>
        </w:rPr>
      </w:pPr>
    </w:p>
    <w:p w14:paraId="0CA546E5" w14:textId="77777777" w:rsidR="0079136F" w:rsidRPr="00F56CEF" w:rsidRDefault="0079136F" w:rsidP="0079136F">
      <w:pPr>
        <w:tabs>
          <w:tab w:val="left" w:pos="5103"/>
        </w:tabs>
        <w:spacing w:after="0" w:line="240" w:lineRule="auto"/>
        <w:jc w:val="center"/>
        <w:rPr>
          <w:rFonts w:ascii="Montserrat" w:eastAsia="Times New Roman" w:hAnsi="Montserrat" w:cs="Arial"/>
          <w:b/>
          <w:bCs/>
          <w:sz w:val="12"/>
          <w:szCs w:val="12"/>
          <w:lang w:val="de-DE"/>
        </w:rPr>
      </w:pPr>
      <w:r w:rsidRPr="00F56CEF">
        <w:rPr>
          <w:rFonts w:ascii="Montserrat" w:eastAsia="Times New Roman" w:hAnsi="Montserrat" w:cs="Arial"/>
          <w:b/>
          <w:bCs/>
          <w:sz w:val="12"/>
          <w:szCs w:val="12"/>
          <w:lang w:val="de-DE"/>
        </w:rPr>
        <w:t>Artikel 20</w:t>
      </w:r>
    </w:p>
    <w:p w14:paraId="3B9D7DFB" w14:textId="77777777" w:rsidR="0079136F" w:rsidRPr="00F56CEF" w:rsidRDefault="0079136F" w:rsidP="0079136F">
      <w:pPr>
        <w:tabs>
          <w:tab w:val="left" w:pos="5103"/>
        </w:tabs>
        <w:spacing w:after="0" w:line="240" w:lineRule="auto"/>
        <w:jc w:val="both"/>
        <w:rPr>
          <w:rFonts w:ascii="Montserrat" w:eastAsia="Times New Roman" w:hAnsi="Montserrat" w:cs="Arial"/>
          <w:sz w:val="12"/>
          <w:szCs w:val="12"/>
          <w:lang w:val="de-DE"/>
        </w:rPr>
      </w:pPr>
      <w:r w:rsidRPr="00F56CEF">
        <w:rPr>
          <w:rFonts w:ascii="Montserrat" w:eastAsia="Times New Roman" w:hAnsi="Montserrat" w:cs="Arial"/>
          <w:sz w:val="12"/>
          <w:szCs w:val="12"/>
          <w:lang w:val="de-DE"/>
        </w:rPr>
        <w:t>Der Kunde verpflichtet sich und haftet für:</w:t>
      </w:r>
    </w:p>
    <w:p w14:paraId="23F6E844" w14:textId="77777777" w:rsidR="0079136F" w:rsidRPr="00F56CEF" w:rsidRDefault="0079136F" w:rsidP="0079136F">
      <w:pPr>
        <w:tabs>
          <w:tab w:val="left" w:pos="5103"/>
        </w:tabs>
        <w:spacing w:after="0" w:line="240" w:lineRule="auto"/>
        <w:jc w:val="both"/>
        <w:rPr>
          <w:rFonts w:ascii="Montserrat" w:eastAsia="Times New Roman" w:hAnsi="Montserrat" w:cs="Arial"/>
          <w:sz w:val="12"/>
          <w:szCs w:val="12"/>
          <w:lang w:val="de-DE"/>
        </w:rPr>
      </w:pPr>
      <w:r w:rsidRPr="00F56CEF">
        <w:rPr>
          <w:rFonts w:ascii="Montserrat" w:eastAsia="Times New Roman" w:hAnsi="Montserrat" w:cs="Arial"/>
          <w:sz w:val="12"/>
          <w:szCs w:val="12"/>
          <w:lang w:val="de-DE"/>
        </w:rPr>
        <w:t>• die Vollständigkeit, Richtigkeit und Zweckmäßigkeit des von ihm beschriebenen Auftrags und der Beschreibung der Güter;</w:t>
      </w:r>
    </w:p>
    <w:p w14:paraId="523949A0" w14:textId="77777777" w:rsidR="0079136F" w:rsidRPr="00F56CEF" w:rsidRDefault="0079136F" w:rsidP="0079136F">
      <w:pPr>
        <w:tabs>
          <w:tab w:val="left" w:pos="5103"/>
        </w:tabs>
        <w:spacing w:after="0" w:line="240" w:lineRule="auto"/>
        <w:jc w:val="both"/>
        <w:rPr>
          <w:rFonts w:ascii="Montserrat" w:eastAsia="Times New Roman" w:hAnsi="Montserrat" w:cs="Arial"/>
          <w:sz w:val="12"/>
          <w:szCs w:val="12"/>
          <w:lang w:val="de-DE"/>
        </w:rPr>
      </w:pPr>
      <w:r w:rsidRPr="00F56CEF">
        <w:rPr>
          <w:rFonts w:ascii="Montserrat" w:eastAsia="Times New Roman" w:hAnsi="Montserrat" w:cs="Arial"/>
          <w:sz w:val="12"/>
          <w:szCs w:val="12"/>
          <w:lang w:val="de-DE"/>
        </w:rPr>
        <w:t>• die rechtzeitige, vollständige und nützliche Zurverfügungstellung der dem Spediteur anvertrauten Güter, dem ausreichenden und zweckmäßigen Laden, Stauen und Verpacken und Markieren entsprechend der Art der Güter und des Absenders oder der Bestimmung, wozu sie dem Spediteur anvertraut wurden;</w:t>
      </w:r>
    </w:p>
    <w:p w14:paraId="7ACA5F8E" w14:textId="77777777" w:rsidR="0079136F" w:rsidRPr="00F56CEF" w:rsidRDefault="0079136F" w:rsidP="0079136F">
      <w:pPr>
        <w:tabs>
          <w:tab w:val="left" w:pos="5103"/>
        </w:tabs>
        <w:spacing w:after="0" w:line="240" w:lineRule="auto"/>
        <w:jc w:val="both"/>
        <w:rPr>
          <w:rFonts w:ascii="Montserrat" w:eastAsia="Times New Roman" w:hAnsi="Montserrat" w:cs="Arial"/>
          <w:sz w:val="12"/>
          <w:szCs w:val="12"/>
          <w:lang w:val="de-DE"/>
        </w:rPr>
      </w:pPr>
      <w:r w:rsidRPr="00F56CEF">
        <w:rPr>
          <w:rFonts w:ascii="Montserrat" w:eastAsia="Times New Roman" w:hAnsi="Montserrat" w:cs="Arial"/>
          <w:sz w:val="12"/>
          <w:szCs w:val="12"/>
          <w:lang w:val="de-DE"/>
        </w:rPr>
        <w:lastRenderedPageBreak/>
        <w:t>• die vollständige, richtige, gültige, authentische und rechtmäßige Ausstellung oder Verwendung der dem Spediteur zur Verfügung gestellten Unterlagen;</w:t>
      </w:r>
    </w:p>
    <w:p w14:paraId="40C0C206" w14:textId="77777777" w:rsidR="0079136F" w:rsidRPr="00F56CEF" w:rsidRDefault="0079136F" w:rsidP="0079136F">
      <w:pPr>
        <w:tabs>
          <w:tab w:val="left" w:pos="5103"/>
        </w:tabs>
        <w:spacing w:after="0" w:line="240" w:lineRule="auto"/>
        <w:jc w:val="both"/>
        <w:rPr>
          <w:rFonts w:ascii="Montserrat" w:eastAsia="Times New Roman" w:hAnsi="Montserrat" w:cs="Arial"/>
          <w:sz w:val="12"/>
          <w:szCs w:val="12"/>
          <w:lang w:val="de-DE"/>
        </w:rPr>
      </w:pPr>
      <w:r w:rsidRPr="00F56CEF">
        <w:rPr>
          <w:rFonts w:ascii="Montserrat" w:eastAsia="Times New Roman" w:hAnsi="Montserrat" w:cs="Arial"/>
          <w:sz w:val="12"/>
          <w:szCs w:val="12"/>
          <w:lang w:val="de-DE"/>
        </w:rPr>
        <w:t>• die Tatsache, dass die dem Spediteur anvertrauten Güter nicht gefährlicher, verderblicher, entflammbarer, entzündlicher Art sind oder auf eine andere Weise Dritten, Personen oder Sachen Schaden hinzufügen können, außer wenn der Spediteur im Voraus schriftlich darüber in Kenntnis gesetzt wurde;</w:t>
      </w:r>
    </w:p>
    <w:p w14:paraId="3DE02856" w14:textId="77777777" w:rsidR="0079136F" w:rsidRPr="00F56CEF" w:rsidRDefault="0079136F" w:rsidP="0079136F">
      <w:pPr>
        <w:tabs>
          <w:tab w:val="left" w:pos="5103"/>
        </w:tabs>
        <w:spacing w:after="0" w:line="240" w:lineRule="auto"/>
        <w:jc w:val="both"/>
        <w:rPr>
          <w:rFonts w:ascii="Montserrat" w:eastAsia="Times New Roman" w:hAnsi="Montserrat" w:cs="Arial"/>
          <w:sz w:val="12"/>
          <w:szCs w:val="12"/>
          <w:lang w:val="de-DE"/>
        </w:rPr>
      </w:pPr>
      <w:r w:rsidRPr="00F56CEF">
        <w:rPr>
          <w:rFonts w:ascii="Montserrat" w:eastAsia="Times New Roman" w:hAnsi="Montserrat" w:cs="Arial"/>
          <w:sz w:val="12"/>
          <w:szCs w:val="12"/>
          <w:lang w:val="de-DE"/>
        </w:rPr>
        <w:t>• die Kontrolle und Überprüfung der Übereinstimmung der vom Spediteur zur Verfügung gestellten Unterlagen mit den dem</w:t>
      </w:r>
    </w:p>
    <w:p w14:paraId="5B784202" w14:textId="77777777" w:rsidR="0079136F" w:rsidRPr="00F56CEF" w:rsidRDefault="0079136F" w:rsidP="0079136F">
      <w:pPr>
        <w:tabs>
          <w:tab w:val="left" w:pos="5103"/>
        </w:tabs>
        <w:spacing w:after="0" w:line="240" w:lineRule="auto"/>
        <w:jc w:val="both"/>
        <w:rPr>
          <w:rFonts w:ascii="Montserrat" w:eastAsia="Times New Roman" w:hAnsi="Montserrat" w:cs="Arial"/>
          <w:sz w:val="12"/>
          <w:szCs w:val="12"/>
          <w:lang w:val="de-DE"/>
        </w:rPr>
      </w:pPr>
      <w:r w:rsidRPr="00F56CEF">
        <w:rPr>
          <w:rFonts w:ascii="Montserrat" w:eastAsia="Times New Roman" w:hAnsi="Montserrat" w:cs="Arial"/>
          <w:sz w:val="12"/>
          <w:szCs w:val="12"/>
          <w:lang w:val="de-DE"/>
        </w:rPr>
        <w:t>Spediteur erteilten Anweisungen bei Erhalt dieser Unterlagen.</w:t>
      </w:r>
    </w:p>
    <w:p w14:paraId="3C4ED0B5" w14:textId="4643A58C" w:rsidR="00825067" w:rsidRPr="00F56CEF" w:rsidRDefault="00825067" w:rsidP="0079136F">
      <w:pPr>
        <w:tabs>
          <w:tab w:val="left" w:pos="5103"/>
        </w:tabs>
        <w:spacing w:after="0" w:line="240" w:lineRule="auto"/>
        <w:jc w:val="center"/>
        <w:rPr>
          <w:rFonts w:ascii="Montserrat" w:eastAsia="Times New Roman" w:hAnsi="Montserrat" w:cs="Arial"/>
          <w:b/>
          <w:bCs/>
          <w:sz w:val="12"/>
          <w:szCs w:val="12"/>
          <w:lang w:val="de-DE"/>
        </w:rPr>
      </w:pPr>
    </w:p>
    <w:p w14:paraId="36A97510" w14:textId="77777777" w:rsidR="0079136F" w:rsidRPr="00F56CEF" w:rsidRDefault="0079136F" w:rsidP="0079136F">
      <w:pPr>
        <w:tabs>
          <w:tab w:val="left" w:pos="5103"/>
        </w:tabs>
        <w:spacing w:after="0" w:line="240" w:lineRule="auto"/>
        <w:jc w:val="center"/>
        <w:rPr>
          <w:rFonts w:ascii="Montserrat" w:eastAsia="Times New Roman" w:hAnsi="Montserrat" w:cs="Arial"/>
          <w:b/>
          <w:bCs/>
          <w:sz w:val="12"/>
          <w:szCs w:val="12"/>
          <w:lang w:val="de-DE"/>
        </w:rPr>
      </w:pPr>
      <w:r w:rsidRPr="00F56CEF">
        <w:rPr>
          <w:rFonts w:ascii="Montserrat" w:eastAsia="Times New Roman" w:hAnsi="Montserrat" w:cs="Arial"/>
          <w:b/>
          <w:bCs/>
          <w:sz w:val="12"/>
          <w:szCs w:val="12"/>
          <w:lang w:val="de-DE"/>
        </w:rPr>
        <w:t>Artikel 21</w:t>
      </w:r>
    </w:p>
    <w:p w14:paraId="1DFCC154" w14:textId="77777777" w:rsidR="0079136F" w:rsidRPr="00F56CEF" w:rsidRDefault="0079136F" w:rsidP="0079136F">
      <w:pPr>
        <w:tabs>
          <w:tab w:val="left" w:pos="5103"/>
        </w:tabs>
        <w:spacing w:after="0" w:line="240" w:lineRule="auto"/>
        <w:jc w:val="both"/>
        <w:rPr>
          <w:rFonts w:ascii="Montserrat" w:eastAsia="Times New Roman" w:hAnsi="Montserrat" w:cs="Arial"/>
          <w:sz w:val="12"/>
          <w:szCs w:val="12"/>
          <w:lang w:val="de-DE"/>
        </w:rPr>
      </w:pPr>
      <w:r w:rsidRPr="00F56CEF">
        <w:rPr>
          <w:rFonts w:ascii="Montserrat" w:eastAsia="Times New Roman" w:hAnsi="Montserrat" w:cs="Arial"/>
          <w:sz w:val="12"/>
          <w:szCs w:val="12"/>
          <w:lang w:val="de-DE"/>
        </w:rPr>
        <w:t>Der Kunde haftet gegenüber dem Spediteur und hat ihn auf die erste Aufforderung zu schützen vor:</w:t>
      </w:r>
    </w:p>
    <w:p w14:paraId="0491772E" w14:textId="77777777" w:rsidR="0079136F" w:rsidRPr="00F56CEF" w:rsidRDefault="0079136F" w:rsidP="0079136F">
      <w:pPr>
        <w:tabs>
          <w:tab w:val="left" w:pos="5103"/>
        </w:tabs>
        <w:spacing w:after="0" w:line="240" w:lineRule="auto"/>
        <w:jc w:val="both"/>
        <w:rPr>
          <w:rFonts w:ascii="Montserrat" w:eastAsia="Times New Roman" w:hAnsi="Montserrat" w:cs="Arial"/>
          <w:sz w:val="12"/>
          <w:szCs w:val="12"/>
          <w:lang w:val="de-DE"/>
        </w:rPr>
      </w:pPr>
      <w:r w:rsidRPr="00F56CEF">
        <w:rPr>
          <w:rFonts w:ascii="Montserrat" w:eastAsia="Times New Roman" w:hAnsi="Montserrat" w:cs="Arial"/>
          <w:sz w:val="12"/>
          <w:szCs w:val="12"/>
          <w:lang w:val="de-DE"/>
        </w:rPr>
        <w:t>• jedem Schaden und/oder Verlust infolge der Art der Güter und ihrer Verpackung, der Unrichtigkeit, Ungenauigkeit oder Unvollständigkeit der Anweisungen oder Daten, der fehlenden oder nicht rechtzeitigen Zurverfügungstellung der Güter zum</w:t>
      </w:r>
    </w:p>
    <w:p w14:paraId="5B95D402" w14:textId="77777777" w:rsidR="0079136F" w:rsidRPr="00F56CEF" w:rsidRDefault="0079136F" w:rsidP="0079136F">
      <w:pPr>
        <w:tabs>
          <w:tab w:val="left" w:pos="5103"/>
        </w:tabs>
        <w:spacing w:after="0" w:line="240" w:lineRule="auto"/>
        <w:jc w:val="both"/>
        <w:rPr>
          <w:rFonts w:ascii="Montserrat" w:eastAsia="Times New Roman" w:hAnsi="Montserrat" w:cs="Arial"/>
          <w:sz w:val="12"/>
          <w:szCs w:val="12"/>
          <w:lang w:val="de-DE"/>
        </w:rPr>
      </w:pPr>
      <w:r w:rsidRPr="00F56CEF">
        <w:rPr>
          <w:rFonts w:ascii="Montserrat" w:eastAsia="Times New Roman" w:hAnsi="Montserrat" w:cs="Arial"/>
          <w:sz w:val="12"/>
          <w:szCs w:val="12"/>
          <w:lang w:val="de-DE"/>
        </w:rPr>
        <w:t>vereinbarten Zeitpunkt und am vereinbarten Ort, sowie der fehlenden oder nicht rechtzeitig übergebenen Unterlagen und/oder Anweisungen und der Schuld oder Versäumnisse im Allgemeinen des Kunden und der von ihm eingesetzten Dritten;</w:t>
      </w:r>
    </w:p>
    <w:p w14:paraId="19385A5C" w14:textId="77777777" w:rsidR="0079136F" w:rsidRPr="00F56CEF" w:rsidRDefault="0079136F" w:rsidP="0079136F">
      <w:pPr>
        <w:tabs>
          <w:tab w:val="left" w:pos="5103"/>
        </w:tabs>
        <w:spacing w:after="0" w:line="240" w:lineRule="auto"/>
        <w:jc w:val="both"/>
        <w:rPr>
          <w:rFonts w:ascii="Montserrat" w:eastAsia="Times New Roman" w:hAnsi="Montserrat" w:cs="Arial"/>
          <w:sz w:val="12"/>
          <w:szCs w:val="12"/>
          <w:lang w:val="de-DE"/>
        </w:rPr>
      </w:pPr>
      <w:r w:rsidRPr="00F56CEF">
        <w:rPr>
          <w:rFonts w:ascii="Montserrat" w:eastAsia="Times New Roman" w:hAnsi="Montserrat" w:cs="Arial"/>
          <w:sz w:val="12"/>
          <w:szCs w:val="12"/>
          <w:lang w:val="de-DE"/>
        </w:rPr>
        <w:t>• jedem Schaden und/oder Verlust, Kosten und Ausgaben in Höhe des von den Behörden, Dritten oder Vollstreckungsbeamten aus jedem Grund, unter anderem für die Güter, den Schaden, die Ausgaben, Kosten, Gebühren, mittelbar und unmittelbar anlässlich der im Auftrag des Kunden gelieferten Dienstleistung vom Spediteur geforderten Betrags, außer wenn der Kunde nachweist, dass diese Forderung direkt einem Fehler, den nur der Spediteur zu vertreten hat, zuzuschreiben ist;</w:t>
      </w:r>
    </w:p>
    <w:p w14:paraId="748749F1" w14:textId="77777777" w:rsidR="0079136F" w:rsidRPr="00F56CEF" w:rsidRDefault="0079136F" w:rsidP="0079136F">
      <w:pPr>
        <w:tabs>
          <w:tab w:val="left" w:pos="5103"/>
        </w:tabs>
        <w:spacing w:after="0" w:line="240" w:lineRule="auto"/>
        <w:jc w:val="both"/>
        <w:rPr>
          <w:rFonts w:ascii="Montserrat" w:eastAsia="Times New Roman" w:hAnsi="Montserrat" w:cs="Arial"/>
          <w:sz w:val="12"/>
          <w:szCs w:val="12"/>
          <w:lang w:val="de-DE"/>
        </w:rPr>
      </w:pPr>
      <w:r w:rsidRPr="00F56CEF">
        <w:rPr>
          <w:rFonts w:ascii="Montserrat" w:eastAsia="Times New Roman" w:hAnsi="Montserrat" w:cs="Arial"/>
          <w:sz w:val="12"/>
          <w:szCs w:val="12"/>
          <w:lang w:val="de-DE"/>
        </w:rPr>
        <w:t>• jedem Schaden und/oder Verlust, Kosten und Ausgaben in Höhe des Betrags, der vom Spediteur in den Fällen, in denen der Spediteur aufgrund gemeinschaftlicher oder nationaler Gesetze und Vorschriften persönlich und/oder gesamtschuldnerisch für die Zahlung oder Begleichung von Zollgebühren und oder sonstigen Steuerschulden haftet, gefordert wird.</w:t>
      </w:r>
    </w:p>
    <w:p w14:paraId="1ADFE9B6" w14:textId="77777777" w:rsidR="0079136F" w:rsidRPr="00F56CEF" w:rsidRDefault="0079136F" w:rsidP="0079136F">
      <w:pPr>
        <w:tabs>
          <w:tab w:val="left" w:pos="5103"/>
        </w:tabs>
        <w:spacing w:after="0" w:line="240" w:lineRule="auto"/>
        <w:jc w:val="center"/>
        <w:rPr>
          <w:rFonts w:ascii="Montserrat" w:eastAsia="Times New Roman" w:hAnsi="Montserrat" w:cs="Arial"/>
          <w:b/>
          <w:bCs/>
          <w:sz w:val="12"/>
          <w:szCs w:val="12"/>
          <w:lang w:val="de-DE"/>
        </w:rPr>
      </w:pPr>
      <w:r w:rsidRPr="00F56CEF">
        <w:rPr>
          <w:rFonts w:ascii="Montserrat" w:eastAsia="Times New Roman" w:hAnsi="Montserrat" w:cs="Arial"/>
          <w:b/>
          <w:bCs/>
          <w:sz w:val="12"/>
          <w:szCs w:val="12"/>
          <w:lang w:val="de-DE"/>
        </w:rPr>
        <w:t>Artikel 22</w:t>
      </w:r>
    </w:p>
    <w:p w14:paraId="1B159E5F" w14:textId="77777777" w:rsidR="0079136F" w:rsidRPr="00F56CEF" w:rsidRDefault="0079136F" w:rsidP="0079136F">
      <w:pPr>
        <w:tabs>
          <w:tab w:val="left" w:pos="5103"/>
        </w:tabs>
        <w:spacing w:after="0" w:line="240" w:lineRule="auto"/>
        <w:jc w:val="both"/>
        <w:rPr>
          <w:rFonts w:ascii="Montserrat" w:eastAsia="Times New Roman" w:hAnsi="Montserrat" w:cs="Arial"/>
          <w:sz w:val="12"/>
          <w:szCs w:val="12"/>
          <w:lang w:val="de-DE"/>
        </w:rPr>
      </w:pPr>
      <w:r w:rsidRPr="00F56CEF">
        <w:rPr>
          <w:rFonts w:ascii="Montserrat" w:eastAsia="Times New Roman" w:hAnsi="Montserrat" w:cs="Arial"/>
          <w:sz w:val="12"/>
          <w:szCs w:val="12"/>
          <w:lang w:val="de-DE"/>
        </w:rPr>
        <w:t>Wenn die Forderung, für die der Spediteur von seinem Kunden die Zahlung oder die Sicherung fordert, Zoll oder sonstige Steuern wegen eines ihm vom Kunden oder auf seine Rechnung anvertrauten Zollauftrags betrifft, verpflichtet sich der Kunde, zugunsten des Spediteurs und auf seine erste Aufforderung oder zugunsten eines vom Spediteur angegebenen Dritten eine finanzielle Sicherheit in Höhe dieser Forderung zu leisten, die der Art ist, die Haftung des Kunden gegenüber dem Spediteur bedingungslos zu gewährleisten.</w:t>
      </w:r>
    </w:p>
    <w:p w14:paraId="27695F48" w14:textId="77777777" w:rsidR="0079136F" w:rsidRPr="00F56CEF" w:rsidRDefault="0079136F" w:rsidP="0079136F">
      <w:pPr>
        <w:tabs>
          <w:tab w:val="left" w:pos="5103"/>
        </w:tabs>
        <w:spacing w:after="0" w:line="240" w:lineRule="auto"/>
        <w:jc w:val="both"/>
        <w:rPr>
          <w:rFonts w:ascii="Montserrat" w:eastAsia="Times New Roman" w:hAnsi="Montserrat" w:cs="Arial"/>
          <w:sz w:val="12"/>
          <w:szCs w:val="12"/>
          <w:lang w:val="de-DE"/>
        </w:rPr>
      </w:pPr>
    </w:p>
    <w:p w14:paraId="10790C8C" w14:textId="77777777" w:rsidR="0079136F" w:rsidRPr="00F56CEF" w:rsidRDefault="0079136F" w:rsidP="0079136F">
      <w:pPr>
        <w:tabs>
          <w:tab w:val="left" w:pos="5103"/>
        </w:tabs>
        <w:spacing w:after="0" w:line="240" w:lineRule="auto"/>
        <w:jc w:val="center"/>
        <w:rPr>
          <w:rFonts w:ascii="Montserrat" w:eastAsia="Times New Roman" w:hAnsi="Montserrat" w:cs="Arial"/>
          <w:b/>
          <w:bCs/>
          <w:sz w:val="12"/>
          <w:szCs w:val="12"/>
          <w:lang w:val="de-DE"/>
        </w:rPr>
      </w:pPr>
      <w:r w:rsidRPr="00F56CEF">
        <w:rPr>
          <w:rFonts w:ascii="Montserrat" w:eastAsia="Times New Roman" w:hAnsi="Montserrat" w:cs="Arial"/>
          <w:b/>
          <w:bCs/>
          <w:sz w:val="12"/>
          <w:szCs w:val="12"/>
          <w:lang w:val="de-DE"/>
        </w:rPr>
        <w:t>Verbindlichkeiten und Haftung des Spediteurs</w:t>
      </w:r>
    </w:p>
    <w:p w14:paraId="0EE323F7" w14:textId="77777777" w:rsidR="0079136F" w:rsidRPr="00F56CEF" w:rsidRDefault="0079136F" w:rsidP="0079136F">
      <w:pPr>
        <w:tabs>
          <w:tab w:val="left" w:pos="5103"/>
        </w:tabs>
        <w:spacing w:after="0" w:line="240" w:lineRule="auto"/>
        <w:jc w:val="center"/>
        <w:rPr>
          <w:rFonts w:ascii="Montserrat" w:eastAsia="Times New Roman" w:hAnsi="Montserrat" w:cs="Arial"/>
          <w:b/>
          <w:bCs/>
          <w:sz w:val="12"/>
          <w:szCs w:val="12"/>
          <w:lang w:val="de-DE"/>
        </w:rPr>
      </w:pPr>
    </w:p>
    <w:p w14:paraId="3AE76AAF" w14:textId="77777777" w:rsidR="0079136F" w:rsidRPr="00F56CEF" w:rsidRDefault="0079136F" w:rsidP="0079136F">
      <w:pPr>
        <w:tabs>
          <w:tab w:val="left" w:pos="5103"/>
        </w:tabs>
        <w:spacing w:after="0" w:line="240" w:lineRule="auto"/>
        <w:jc w:val="center"/>
        <w:rPr>
          <w:rFonts w:ascii="Montserrat" w:eastAsia="Times New Roman" w:hAnsi="Montserrat" w:cs="Arial"/>
          <w:b/>
          <w:bCs/>
          <w:sz w:val="12"/>
          <w:szCs w:val="12"/>
          <w:lang w:val="de-DE"/>
        </w:rPr>
      </w:pPr>
      <w:r w:rsidRPr="00F56CEF">
        <w:rPr>
          <w:rFonts w:ascii="Montserrat" w:eastAsia="Times New Roman" w:hAnsi="Montserrat" w:cs="Arial"/>
          <w:b/>
          <w:bCs/>
          <w:sz w:val="12"/>
          <w:szCs w:val="12"/>
          <w:lang w:val="de-DE"/>
        </w:rPr>
        <w:t>1) Gemeinsame Bestimmungen: Kommissionär- Spediteur und Transportkommissionär.</w:t>
      </w:r>
    </w:p>
    <w:p w14:paraId="5AF49F01" w14:textId="77777777" w:rsidR="0079136F" w:rsidRPr="00F56CEF" w:rsidRDefault="0079136F" w:rsidP="0079136F">
      <w:pPr>
        <w:tabs>
          <w:tab w:val="left" w:pos="5103"/>
        </w:tabs>
        <w:spacing w:after="0" w:line="240" w:lineRule="auto"/>
        <w:jc w:val="center"/>
        <w:rPr>
          <w:rFonts w:ascii="Montserrat" w:eastAsia="Times New Roman" w:hAnsi="Montserrat" w:cs="Arial"/>
          <w:b/>
          <w:bCs/>
          <w:sz w:val="12"/>
          <w:szCs w:val="12"/>
          <w:lang w:val="de-DE"/>
        </w:rPr>
      </w:pPr>
    </w:p>
    <w:p w14:paraId="7584C49F" w14:textId="77777777" w:rsidR="0079136F" w:rsidRPr="00F56CEF" w:rsidRDefault="0079136F" w:rsidP="0079136F">
      <w:pPr>
        <w:tabs>
          <w:tab w:val="left" w:pos="5103"/>
        </w:tabs>
        <w:spacing w:after="0" w:line="240" w:lineRule="auto"/>
        <w:jc w:val="center"/>
        <w:rPr>
          <w:rFonts w:ascii="Montserrat" w:eastAsia="Times New Roman" w:hAnsi="Montserrat" w:cs="Arial"/>
          <w:b/>
          <w:bCs/>
          <w:sz w:val="12"/>
          <w:szCs w:val="12"/>
          <w:lang w:val="de-DE"/>
        </w:rPr>
      </w:pPr>
      <w:r w:rsidRPr="00F56CEF">
        <w:rPr>
          <w:rFonts w:ascii="Montserrat" w:eastAsia="Times New Roman" w:hAnsi="Montserrat" w:cs="Arial"/>
          <w:b/>
          <w:bCs/>
          <w:sz w:val="12"/>
          <w:szCs w:val="12"/>
          <w:lang w:val="de-DE"/>
        </w:rPr>
        <w:t>Artikel 23</w:t>
      </w:r>
    </w:p>
    <w:p w14:paraId="0178111C" w14:textId="22D207AD" w:rsidR="0079136F" w:rsidRDefault="0079136F" w:rsidP="0079136F">
      <w:pPr>
        <w:tabs>
          <w:tab w:val="left" w:pos="5103"/>
        </w:tabs>
        <w:spacing w:after="0" w:line="240" w:lineRule="auto"/>
        <w:jc w:val="both"/>
        <w:rPr>
          <w:rFonts w:ascii="Montserrat" w:eastAsia="Times New Roman" w:hAnsi="Montserrat" w:cs="Arial"/>
          <w:sz w:val="12"/>
          <w:szCs w:val="12"/>
          <w:lang w:val="de-DE"/>
        </w:rPr>
      </w:pPr>
      <w:r w:rsidRPr="00F56CEF">
        <w:rPr>
          <w:rFonts w:ascii="Montserrat" w:eastAsia="Times New Roman" w:hAnsi="Montserrat" w:cs="Arial"/>
          <w:sz w:val="12"/>
          <w:szCs w:val="12"/>
          <w:lang w:val="de-DE"/>
        </w:rPr>
        <w:t>Der Spediteur haftet nicht für Schaden, wenn dieser einer fremden Ursache zuzuschreiben ist, was unter anderem bei Krieg, Aufruhr, Streik, Aussperrung, Boykott, Arbeitsstau, Frachtknappheit oder Witterungsverhältnissen der Fall ist.</w:t>
      </w:r>
    </w:p>
    <w:p w14:paraId="0540AEF0" w14:textId="77777777" w:rsidR="00AC45F5" w:rsidRDefault="00AC45F5" w:rsidP="0079136F">
      <w:pPr>
        <w:tabs>
          <w:tab w:val="left" w:pos="5103"/>
        </w:tabs>
        <w:spacing w:after="0" w:line="240" w:lineRule="auto"/>
        <w:jc w:val="center"/>
        <w:rPr>
          <w:rFonts w:ascii="Montserrat" w:eastAsia="Times New Roman" w:hAnsi="Montserrat" w:cs="Arial"/>
          <w:b/>
          <w:bCs/>
          <w:sz w:val="12"/>
          <w:szCs w:val="12"/>
          <w:lang w:val="de-DE"/>
        </w:rPr>
      </w:pPr>
    </w:p>
    <w:p w14:paraId="6CCE7F56" w14:textId="1EF4C04B" w:rsidR="0079136F" w:rsidRPr="00F56CEF" w:rsidRDefault="0079136F" w:rsidP="0079136F">
      <w:pPr>
        <w:tabs>
          <w:tab w:val="left" w:pos="5103"/>
        </w:tabs>
        <w:spacing w:after="0" w:line="240" w:lineRule="auto"/>
        <w:jc w:val="center"/>
        <w:rPr>
          <w:rFonts w:ascii="Montserrat" w:eastAsia="Times New Roman" w:hAnsi="Montserrat" w:cs="Arial"/>
          <w:b/>
          <w:bCs/>
          <w:sz w:val="12"/>
          <w:szCs w:val="12"/>
          <w:lang w:val="de-DE"/>
        </w:rPr>
      </w:pPr>
      <w:r w:rsidRPr="00F56CEF">
        <w:rPr>
          <w:rFonts w:ascii="Montserrat" w:eastAsia="Times New Roman" w:hAnsi="Montserrat" w:cs="Arial"/>
          <w:b/>
          <w:bCs/>
          <w:sz w:val="12"/>
          <w:szCs w:val="12"/>
          <w:lang w:val="de-DE"/>
        </w:rPr>
        <w:t>Artikel 24</w:t>
      </w:r>
    </w:p>
    <w:p w14:paraId="48F80997" w14:textId="77777777" w:rsidR="0079136F" w:rsidRPr="00F56CEF" w:rsidRDefault="0079136F" w:rsidP="0079136F">
      <w:pPr>
        <w:tabs>
          <w:tab w:val="left" w:pos="5103"/>
        </w:tabs>
        <w:spacing w:after="0" w:line="240" w:lineRule="auto"/>
        <w:jc w:val="both"/>
        <w:rPr>
          <w:rFonts w:ascii="Montserrat" w:eastAsia="Times New Roman" w:hAnsi="Montserrat" w:cs="Arial"/>
          <w:sz w:val="12"/>
          <w:szCs w:val="12"/>
          <w:lang w:val="de-DE"/>
        </w:rPr>
      </w:pPr>
      <w:r w:rsidRPr="00F56CEF">
        <w:rPr>
          <w:rFonts w:ascii="Montserrat" w:eastAsia="Times New Roman" w:hAnsi="Montserrat" w:cs="Arial"/>
          <w:sz w:val="12"/>
          <w:szCs w:val="12"/>
          <w:lang w:val="de-DE"/>
        </w:rPr>
        <w:t xml:space="preserve">Der Spediteur haftet nicht für Schaden oder Verlust infolge Diebstahls der Güter, die er in seinem Besitz hat, außer wenn der Kunde nachweist, dass der Diebstahl infolge der Umstände, die der Spediteur unter Berücksichtigung seines Vertrags mit dem Kunden hätte verhindern oder vorhersehen sollen erfolgte und insofern gemäß örtlicher Vorschriften oder Handelsbräuche das </w:t>
      </w:r>
      <w:r w:rsidRPr="00F56CEF">
        <w:rPr>
          <w:rFonts w:ascii="Montserrat" w:eastAsia="Times New Roman" w:hAnsi="Montserrat" w:cs="Arial"/>
          <w:sz w:val="12"/>
          <w:szCs w:val="12"/>
          <w:lang w:val="de-DE"/>
        </w:rPr>
        <w:t>Diebstahlrisiko nicht auf Rechnung der Güter geht.</w:t>
      </w:r>
    </w:p>
    <w:p w14:paraId="4B052F7A" w14:textId="77777777" w:rsidR="00AC45F5" w:rsidRDefault="00AC45F5" w:rsidP="0079136F">
      <w:pPr>
        <w:tabs>
          <w:tab w:val="left" w:pos="5103"/>
        </w:tabs>
        <w:spacing w:after="0" w:line="240" w:lineRule="auto"/>
        <w:jc w:val="center"/>
        <w:rPr>
          <w:rFonts w:ascii="Montserrat" w:eastAsia="Times New Roman" w:hAnsi="Montserrat" w:cs="Arial"/>
          <w:b/>
          <w:bCs/>
          <w:sz w:val="12"/>
          <w:szCs w:val="12"/>
          <w:lang w:val="de-DE"/>
        </w:rPr>
      </w:pPr>
    </w:p>
    <w:p w14:paraId="5DF205A9" w14:textId="42E0F433" w:rsidR="0079136F" w:rsidRPr="00F56CEF" w:rsidRDefault="0079136F" w:rsidP="0079136F">
      <w:pPr>
        <w:tabs>
          <w:tab w:val="left" w:pos="5103"/>
        </w:tabs>
        <w:spacing w:after="0" w:line="240" w:lineRule="auto"/>
        <w:jc w:val="center"/>
        <w:rPr>
          <w:rFonts w:ascii="Montserrat" w:eastAsia="Times New Roman" w:hAnsi="Montserrat" w:cs="Arial"/>
          <w:b/>
          <w:bCs/>
          <w:sz w:val="12"/>
          <w:szCs w:val="12"/>
          <w:lang w:val="de-DE"/>
        </w:rPr>
      </w:pPr>
      <w:r w:rsidRPr="00F56CEF">
        <w:rPr>
          <w:rFonts w:ascii="Montserrat" w:eastAsia="Times New Roman" w:hAnsi="Montserrat" w:cs="Arial"/>
          <w:b/>
          <w:bCs/>
          <w:sz w:val="12"/>
          <w:szCs w:val="12"/>
          <w:lang w:val="de-DE"/>
        </w:rPr>
        <w:t>Artikel 25</w:t>
      </w:r>
    </w:p>
    <w:p w14:paraId="28CFFE3C" w14:textId="77777777" w:rsidR="0079136F" w:rsidRPr="00F56CEF" w:rsidRDefault="0079136F" w:rsidP="0079136F">
      <w:pPr>
        <w:tabs>
          <w:tab w:val="left" w:pos="5103"/>
        </w:tabs>
        <w:spacing w:after="0" w:line="240" w:lineRule="auto"/>
        <w:jc w:val="both"/>
        <w:rPr>
          <w:rFonts w:ascii="Montserrat" w:eastAsia="Times New Roman" w:hAnsi="Montserrat" w:cs="Arial"/>
          <w:sz w:val="12"/>
          <w:szCs w:val="12"/>
          <w:lang w:val="de-DE"/>
        </w:rPr>
      </w:pPr>
      <w:r w:rsidRPr="00F56CEF">
        <w:rPr>
          <w:rFonts w:ascii="Montserrat" w:eastAsia="Times New Roman" w:hAnsi="Montserrat" w:cs="Arial"/>
          <w:sz w:val="12"/>
          <w:szCs w:val="12"/>
          <w:lang w:val="de-DE"/>
        </w:rPr>
        <w:t>Der Spediteur haftet nicht für etwaigen indirekten Schaden, darunter wirtschaftlicher Verlust, Folgeschaden oder immaterieller Schaden.</w:t>
      </w:r>
    </w:p>
    <w:p w14:paraId="4E591578" w14:textId="77777777" w:rsidR="0079136F" w:rsidRPr="00F56CEF" w:rsidRDefault="0079136F" w:rsidP="0079136F">
      <w:pPr>
        <w:tabs>
          <w:tab w:val="left" w:pos="5103"/>
        </w:tabs>
        <w:spacing w:after="0" w:line="240" w:lineRule="auto"/>
        <w:jc w:val="both"/>
        <w:rPr>
          <w:rFonts w:ascii="Montserrat" w:eastAsia="Times New Roman" w:hAnsi="Montserrat" w:cs="Arial"/>
          <w:sz w:val="12"/>
          <w:szCs w:val="12"/>
          <w:lang w:val="de-DE"/>
        </w:rPr>
      </w:pPr>
      <w:r w:rsidRPr="00F56CEF">
        <w:rPr>
          <w:rFonts w:ascii="Montserrat" w:eastAsia="Times New Roman" w:hAnsi="Montserrat" w:cs="Arial"/>
          <w:sz w:val="12"/>
          <w:szCs w:val="12"/>
          <w:lang w:val="de-DE"/>
        </w:rPr>
        <w:t>Verpackungsschaden kommt nur dann für eine Vergütung in Betracht, wenn die Güter infolge dieses Schadens nicht mehr zweckmäßig verpackt sind.</w:t>
      </w:r>
    </w:p>
    <w:p w14:paraId="4A9975FC" w14:textId="77777777" w:rsidR="0079136F" w:rsidRPr="00F56CEF" w:rsidRDefault="0079136F" w:rsidP="0079136F">
      <w:pPr>
        <w:tabs>
          <w:tab w:val="left" w:pos="5103"/>
        </w:tabs>
        <w:spacing w:after="0" w:line="240" w:lineRule="auto"/>
        <w:jc w:val="both"/>
        <w:rPr>
          <w:rFonts w:ascii="Montserrat" w:eastAsia="Times New Roman" w:hAnsi="Montserrat" w:cs="Arial"/>
          <w:sz w:val="12"/>
          <w:szCs w:val="12"/>
          <w:lang w:val="de-DE"/>
        </w:rPr>
      </w:pPr>
    </w:p>
    <w:p w14:paraId="7C5012C5" w14:textId="77777777" w:rsidR="0079136F" w:rsidRPr="00F56CEF" w:rsidRDefault="0079136F" w:rsidP="0079136F">
      <w:pPr>
        <w:tabs>
          <w:tab w:val="left" w:pos="5103"/>
        </w:tabs>
        <w:spacing w:after="0" w:line="240" w:lineRule="auto"/>
        <w:jc w:val="center"/>
        <w:rPr>
          <w:rFonts w:ascii="Montserrat" w:eastAsia="Times New Roman" w:hAnsi="Montserrat" w:cs="Arial"/>
          <w:b/>
          <w:bCs/>
          <w:sz w:val="12"/>
          <w:szCs w:val="12"/>
          <w:lang w:val="de-DE"/>
        </w:rPr>
      </w:pPr>
      <w:r w:rsidRPr="00F56CEF">
        <w:rPr>
          <w:rFonts w:ascii="Montserrat" w:eastAsia="Times New Roman" w:hAnsi="Montserrat" w:cs="Arial"/>
          <w:b/>
          <w:bCs/>
          <w:sz w:val="12"/>
          <w:szCs w:val="12"/>
          <w:lang w:val="de-DE"/>
        </w:rPr>
        <w:t>Artikel 26</w:t>
      </w:r>
    </w:p>
    <w:p w14:paraId="26ED01AF" w14:textId="77777777" w:rsidR="0079136F" w:rsidRPr="00F56CEF" w:rsidRDefault="0079136F" w:rsidP="0079136F">
      <w:pPr>
        <w:tabs>
          <w:tab w:val="left" w:pos="5103"/>
        </w:tabs>
        <w:spacing w:after="0" w:line="240" w:lineRule="auto"/>
        <w:jc w:val="both"/>
        <w:rPr>
          <w:rFonts w:ascii="Montserrat" w:eastAsia="Times New Roman" w:hAnsi="Montserrat" w:cs="Arial"/>
          <w:sz w:val="12"/>
          <w:szCs w:val="12"/>
          <w:lang w:val="de-DE"/>
        </w:rPr>
      </w:pPr>
      <w:r w:rsidRPr="00F56CEF">
        <w:rPr>
          <w:rFonts w:ascii="Montserrat" w:eastAsia="Times New Roman" w:hAnsi="Montserrat" w:cs="Arial"/>
          <w:sz w:val="12"/>
          <w:szCs w:val="12"/>
          <w:lang w:val="de-DE"/>
        </w:rPr>
        <w:t>Der Spediteur haftet nicht für den guten Ausgang der ihm erteilten Beitreibungsaufträge, außer wenn bewiesen sein sollte, dass der schlechte Ausgang einem Versäumnis, das einem schweren Fehler seinerseits entspricht, zuzuschreiben ist.</w:t>
      </w:r>
    </w:p>
    <w:p w14:paraId="3749BA5E" w14:textId="77777777" w:rsidR="00AC45F5" w:rsidRDefault="00AC45F5" w:rsidP="0079136F">
      <w:pPr>
        <w:tabs>
          <w:tab w:val="left" w:pos="5103"/>
        </w:tabs>
        <w:spacing w:after="0" w:line="240" w:lineRule="auto"/>
        <w:jc w:val="center"/>
        <w:rPr>
          <w:rFonts w:ascii="Montserrat" w:eastAsia="Times New Roman" w:hAnsi="Montserrat" w:cs="Arial"/>
          <w:b/>
          <w:bCs/>
          <w:sz w:val="12"/>
          <w:szCs w:val="12"/>
          <w:lang w:val="de-DE"/>
        </w:rPr>
      </w:pPr>
    </w:p>
    <w:p w14:paraId="6D6662A0" w14:textId="41E9896C" w:rsidR="0079136F" w:rsidRPr="00F56CEF" w:rsidRDefault="0079136F" w:rsidP="0079136F">
      <w:pPr>
        <w:tabs>
          <w:tab w:val="left" w:pos="5103"/>
        </w:tabs>
        <w:spacing w:after="0" w:line="240" w:lineRule="auto"/>
        <w:jc w:val="center"/>
        <w:rPr>
          <w:rFonts w:ascii="Montserrat" w:eastAsia="Times New Roman" w:hAnsi="Montserrat" w:cs="Arial"/>
          <w:b/>
          <w:bCs/>
          <w:sz w:val="12"/>
          <w:szCs w:val="12"/>
          <w:lang w:val="de-DE"/>
        </w:rPr>
      </w:pPr>
      <w:r w:rsidRPr="00F56CEF">
        <w:rPr>
          <w:rFonts w:ascii="Montserrat" w:eastAsia="Times New Roman" w:hAnsi="Montserrat" w:cs="Arial"/>
          <w:b/>
          <w:bCs/>
          <w:sz w:val="12"/>
          <w:szCs w:val="12"/>
          <w:lang w:val="de-DE"/>
        </w:rPr>
        <w:t>2) Haftung als Kommissionär-Spediteur (art.3.1)</w:t>
      </w:r>
    </w:p>
    <w:p w14:paraId="4C52C9C5" w14:textId="77777777" w:rsidR="00970173" w:rsidRPr="00F56CEF" w:rsidRDefault="00970173" w:rsidP="0079136F">
      <w:pPr>
        <w:tabs>
          <w:tab w:val="left" w:pos="5103"/>
        </w:tabs>
        <w:spacing w:after="0" w:line="240" w:lineRule="auto"/>
        <w:jc w:val="center"/>
        <w:rPr>
          <w:rFonts w:ascii="Montserrat" w:eastAsia="Times New Roman" w:hAnsi="Montserrat" w:cs="Arial"/>
          <w:b/>
          <w:bCs/>
          <w:sz w:val="12"/>
          <w:szCs w:val="12"/>
          <w:lang w:val="de-DE"/>
        </w:rPr>
      </w:pPr>
    </w:p>
    <w:p w14:paraId="0ABAF65F" w14:textId="2057332B" w:rsidR="0079136F" w:rsidRPr="00F56CEF" w:rsidRDefault="0079136F" w:rsidP="0079136F">
      <w:pPr>
        <w:tabs>
          <w:tab w:val="left" w:pos="5103"/>
        </w:tabs>
        <w:spacing w:after="0" w:line="240" w:lineRule="auto"/>
        <w:jc w:val="center"/>
        <w:rPr>
          <w:rFonts w:ascii="Montserrat" w:eastAsia="Times New Roman" w:hAnsi="Montserrat" w:cs="Arial"/>
          <w:b/>
          <w:bCs/>
          <w:sz w:val="12"/>
          <w:szCs w:val="12"/>
          <w:lang w:val="de-DE"/>
        </w:rPr>
      </w:pPr>
      <w:r w:rsidRPr="00F56CEF">
        <w:rPr>
          <w:rFonts w:ascii="Montserrat" w:eastAsia="Times New Roman" w:hAnsi="Montserrat" w:cs="Arial"/>
          <w:b/>
          <w:bCs/>
          <w:sz w:val="12"/>
          <w:szCs w:val="12"/>
          <w:lang w:val="de-DE"/>
        </w:rPr>
        <w:t>Artikel 27</w:t>
      </w:r>
    </w:p>
    <w:p w14:paraId="418A581A" w14:textId="77777777" w:rsidR="0079136F" w:rsidRPr="00F56CEF" w:rsidRDefault="0079136F" w:rsidP="0079136F">
      <w:pPr>
        <w:tabs>
          <w:tab w:val="left" w:pos="5103"/>
        </w:tabs>
        <w:spacing w:after="0" w:line="240" w:lineRule="auto"/>
        <w:jc w:val="both"/>
        <w:rPr>
          <w:rFonts w:ascii="Montserrat" w:eastAsia="Times New Roman" w:hAnsi="Montserrat" w:cs="Arial"/>
          <w:sz w:val="12"/>
          <w:szCs w:val="12"/>
          <w:lang w:val="de-DE"/>
        </w:rPr>
      </w:pPr>
      <w:r w:rsidRPr="00F56CEF">
        <w:rPr>
          <w:rFonts w:ascii="Montserrat" w:eastAsia="Times New Roman" w:hAnsi="Montserrat" w:cs="Arial"/>
          <w:sz w:val="12"/>
          <w:szCs w:val="12"/>
          <w:lang w:val="de-DE"/>
        </w:rPr>
        <w:t>Der Spediteur erfüllt seinen Auftrag mit angemessener Sorgfalt, Geschwindigkeit und Einsicht und er haftet für eine normale professionelle Durchführung des ihm anvertrauten Auftrags.</w:t>
      </w:r>
    </w:p>
    <w:p w14:paraId="7362C31F" w14:textId="77777777" w:rsidR="0079136F" w:rsidRPr="00F56CEF" w:rsidRDefault="0079136F" w:rsidP="0079136F">
      <w:pPr>
        <w:tabs>
          <w:tab w:val="left" w:pos="5103"/>
        </w:tabs>
        <w:spacing w:after="0" w:line="240" w:lineRule="auto"/>
        <w:jc w:val="both"/>
        <w:rPr>
          <w:rFonts w:ascii="Montserrat" w:eastAsia="Times New Roman" w:hAnsi="Montserrat" w:cs="Arial"/>
          <w:sz w:val="12"/>
          <w:szCs w:val="12"/>
          <w:lang w:val="de-DE"/>
        </w:rPr>
      </w:pPr>
    </w:p>
    <w:p w14:paraId="2EE468C2" w14:textId="77777777" w:rsidR="0079136F" w:rsidRPr="00F56CEF" w:rsidRDefault="0079136F" w:rsidP="0079136F">
      <w:pPr>
        <w:tabs>
          <w:tab w:val="left" w:pos="5103"/>
        </w:tabs>
        <w:spacing w:after="0" w:line="240" w:lineRule="auto"/>
        <w:jc w:val="center"/>
        <w:rPr>
          <w:rFonts w:ascii="Montserrat" w:eastAsia="Times New Roman" w:hAnsi="Montserrat" w:cs="Arial"/>
          <w:b/>
          <w:bCs/>
          <w:sz w:val="12"/>
          <w:szCs w:val="12"/>
          <w:lang w:val="de-DE"/>
        </w:rPr>
      </w:pPr>
      <w:r w:rsidRPr="00F56CEF">
        <w:rPr>
          <w:rFonts w:ascii="Montserrat" w:eastAsia="Times New Roman" w:hAnsi="Montserrat" w:cs="Arial"/>
          <w:b/>
          <w:bCs/>
          <w:sz w:val="12"/>
          <w:szCs w:val="12"/>
          <w:lang w:val="de-DE"/>
        </w:rPr>
        <w:t>Artikel 28</w:t>
      </w:r>
    </w:p>
    <w:p w14:paraId="3C905810" w14:textId="3EEB2F47" w:rsidR="0079136F" w:rsidRPr="00F56CEF" w:rsidRDefault="0079136F" w:rsidP="0079136F">
      <w:pPr>
        <w:tabs>
          <w:tab w:val="left" w:pos="5103"/>
        </w:tabs>
        <w:spacing w:after="0" w:line="240" w:lineRule="auto"/>
        <w:jc w:val="both"/>
        <w:rPr>
          <w:rFonts w:ascii="Montserrat" w:eastAsia="Times New Roman" w:hAnsi="Montserrat" w:cs="Arial"/>
          <w:sz w:val="12"/>
          <w:szCs w:val="12"/>
          <w:lang w:val="de-DE"/>
        </w:rPr>
      </w:pPr>
      <w:r w:rsidRPr="00F56CEF">
        <w:rPr>
          <w:rFonts w:ascii="Montserrat" w:eastAsia="Times New Roman" w:hAnsi="Montserrat" w:cs="Arial"/>
          <w:sz w:val="12"/>
          <w:szCs w:val="12"/>
          <w:lang w:val="de-DE"/>
        </w:rPr>
        <w:t>Die Haftung des Spediteurs beschränkt sich auf die Fehler oder Unterlassungen, die bei der Durchführung des ihm erteilten Auftrags anfallen.</w:t>
      </w:r>
      <w:r w:rsidR="00AC45F5">
        <w:rPr>
          <w:rFonts w:ascii="Montserrat" w:eastAsia="Times New Roman" w:hAnsi="Montserrat" w:cs="Arial"/>
          <w:sz w:val="12"/>
          <w:szCs w:val="12"/>
          <w:lang w:val="de-DE"/>
        </w:rPr>
        <w:t xml:space="preserve"> </w:t>
      </w:r>
      <w:r w:rsidRPr="00F56CEF">
        <w:rPr>
          <w:rFonts w:ascii="Montserrat" w:eastAsia="Times New Roman" w:hAnsi="Montserrat" w:cs="Arial"/>
          <w:sz w:val="12"/>
          <w:szCs w:val="12"/>
          <w:lang w:val="de-DE"/>
        </w:rPr>
        <w:t>Insofern diese Fehler oder Unterlassungen für den Kunden oder Dritte einen unmittelbaren materiellen oder finanziellen Schaden verursacht haben, ist der Spediteur berechtigt, seine Haftung wie folgt zu beschränken:</w:t>
      </w:r>
    </w:p>
    <w:p w14:paraId="088F3C9A" w14:textId="77777777" w:rsidR="0079136F" w:rsidRPr="00F56CEF" w:rsidRDefault="0079136F" w:rsidP="0079136F">
      <w:pPr>
        <w:tabs>
          <w:tab w:val="left" w:pos="5103"/>
        </w:tabs>
        <w:spacing w:after="0" w:line="240" w:lineRule="auto"/>
        <w:jc w:val="both"/>
        <w:rPr>
          <w:rFonts w:ascii="Montserrat" w:eastAsia="Times New Roman" w:hAnsi="Montserrat" w:cs="Arial"/>
          <w:sz w:val="12"/>
          <w:szCs w:val="12"/>
          <w:lang w:val="de-DE"/>
        </w:rPr>
      </w:pPr>
      <w:r w:rsidRPr="00F56CEF">
        <w:rPr>
          <w:rFonts w:ascii="Montserrat" w:eastAsia="Times New Roman" w:hAnsi="Montserrat" w:cs="Arial"/>
          <w:sz w:val="12"/>
          <w:szCs w:val="12"/>
          <w:lang w:val="de-DE"/>
        </w:rPr>
        <w:t>- 5 euro pro kg des beschädigde/ fehlende Rohgewichts maximal 25000 euro pro Auftrag.</w:t>
      </w:r>
    </w:p>
    <w:p w14:paraId="2D912C6B" w14:textId="77777777" w:rsidR="008B0895" w:rsidRPr="00F56CEF" w:rsidRDefault="008B0895" w:rsidP="0079136F">
      <w:pPr>
        <w:tabs>
          <w:tab w:val="left" w:pos="5103"/>
        </w:tabs>
        <w:spacing w:after="0" w:line="240" w:lineRule="auto"/>
        <w:jc w:val="center"/>
        <w:rPr>
          <w:rFonts w:ascii="Montserrat" w:eastAsia="Times New Roman" w:hAnsi="Montserrat" w:cs="Arial"/>
          <w:b/>
          <w:bCs/>
          <w:sz w:val="12"/>
          <w:szCs w:val="12"/>
          <w:lang w:val="de-DE"/>
        </w:rPr>
      </w:pPr>
    </w:p>
    <w:p w14:paraId="011DD6C8" w14:textId="6277EB77" w:rsidR="0079136F" w:rsidRPr="00F56CEF" w:rsidRDefault="0079136F" w:rsidP="0079136F">
      <w:pPr>
        <w:tabs>
          <w:tab w:val="left" w:pos="5103"/>
        </w:tabs>
        <w:spacing w:after="0" w:line="240" w:lineRule="auto"/>
        <w:jc w:val="center"/>
        <w:rPr>
          <w:rFonts w:ascii="Montserrat" w:eastAsia="Times New Roman" w:hAnsi="Montserrat" w:cs="Arial"/>
          <w:b/>
          <w:bCs/>
          <w:sz w:val="12"/>
          <w:szCs w:val="12"/>
          <w:lang w:val="de-DE"/>
        </w:rPr>
      </w:pPr>
      <w:r w:rsidRPr="00F56CEF">
        <w:rPr>
          <w:rFonts w:ascii="Montserrat" w:eastAsia="Times New Roman" w:hAnsi="Montserrat" w:cs="Arial"/>
          <w:b/>
          <w:bCs/>
          <w:sz w:val="12"/>
          <w:szCs w:val="12"/>
          <w:lang w:val="de-DE"/>
        </w:rPr>
        <w:t>Artikel 29</w:t>
      </w:r>
    </w:p>
    <w:p w14:paraId="70C57751" w14:textId="77777777" w:rsidR="0079136F" w:rsidRPr="00F56CEF" w:rsidRDefault="0079136F" w:rsidP="0079136F">
      <w:pPr>
        <w:tabs>
          <w:tab w:val="left" w:pos="5103"/>
        </w:tabs>
        <w:spacing w:after="0" w:line="240" w:lineRule="auto"/>
        <w:jc w:val="both"/>
        <w:rPr>
          <w:rFonts w:ascii="Montserrat" w:eastAsia="Times New Roman" w:hAnsi="Montserrat" w:cs="Arial"/>
          <w:sz w:val="12"/>
          <w:szCs w:val="12"/>
          <w:lang w:val="de-DE"/>
        </w:rPr>
      </w:pPr>
      <w:r w:rsidRPr="00F56CEF">
        <w:rPr>
          <w:rFonts w:ascii="Montserrat" w:eastAsia="Times New Roman" w:hAnsi="Montserrat" w:cs="Arial"/>
          <w:sz w:val="12"/>
          <w:szCs w:val="12"/>
          <w:lang w:val="de-DE"/>
        </w:rPr>
        <w:t>Der Spediteur haftet nicht für die Durchführung eines von ihm für seinen Kunden mit Dritten oder Ausführungsagenten geschlossenen Vertrags, unter anderem für Lagerung, Transport, Verzollung oder Güterbehandlung, außer wenn der Kunde nachweisen kann, dass die mangelhafte Durchführung unmittelbar einem Fehler des Spediteurs zuzuschreiben ist.</w:t>
      </w:r>
    </w:p>
    <w:p w14:paraId="627F5543" w14:textId="77777777" w:rsidR="0079136F" w:rsidRPr="00F56CEF" w:rsidRDefault="0079136F" w:rsidP="0079136F">
      <w:pPr>
        <w:tabs>
          <w:tab w:val="left" w:pos="5103"/>
        </w:tabs>
        <w:spacing w:after="0" w:line="240" w:lineRule="auto"/>
        <w:jc w:val="both"/>
        <w:rPr>
          <w:rFonts w:ascii="Montserrat" w:eastAsia="Times New Roman" w:hAnsi="Montserrat" w:cs="Arial"/>
          <w:sz w:val="12"/>
          <w:szCs w:val="12"/>
          <w:lang w:val="de-DE"/>
        </w:rPr>
      </w:pPr>
    </w:p>
    <w:p w14:paraId="49F6D3DD" w14:textId="77777777" w:rsidR="0079136F" w:rsidRPr="00F56CEF" w:rsidRDefault="0079136F" w:rsidP="0079136F">
      <w:pPr>
        <w:tabs>
          <w:tab w:val="left" w:pos="5103"/>
        </w:tabs>
        <w:spacing w:after="0" w:line="240" w:lineRule="auto"/>
        <w:jc w:val="center"/>
        <w:rPr>
          <w:rFonts w:ascii="Montserrat" w:eastAsia="Times New Roman" w:hAnsi="Montserrat" w:cs="Arial"/>
          <w:b/>
          <w:bCs/>
          <w:sz w:val="12"/>
          <w:szCs w:val="12"/>
          <w:lang w:val="de-DE"/>
        </w:rPr>
      </w:pPr>
      <w:r w:rsidRPr="00F56CEF">
        <w:rPr>
          <w:rFonts w:ascii="Montserrat" w:eastAsia="Times New Roman" w:hAnsi="Montserrat" w:cs="Arial"/>
          <w:b/>
          <w:bCs/>
          <w:sz w:val="12"/>
          <w:szCs w:val="12"/>
          <w:lang w:val="de-DE"/>
        </w:rPr>
        <w:t>Artikel 30</w:t>
      </w:r>
    </w:p>
    <w:p w14:paraId="1D2AAE0A" w14:textId="77777777" w:rsidR="0079136F" w:rsidRPr="00F56CEF" w:rsidRDefault="0079136F" w:rsidP="0079136F">
      <w:pPr>
        <w:tabs>
          <w:tab w:val="left" w:pos="5103"/>
        </w:tabs>
        <w:spacing w:after="0" w:line="240" w:lineRule="auto"/>
        <w:jc w:val="both"/>
        <w:rPr>
          <w:rFonts w:ascii="Montserrat" w:eastAsia="Times New Roman" w:hAnsi="Montserrat" w:cs="Arial"/>
          <w:sz w:val="12"/>
          <w:szCs w:val="12"/>
          <w:lang w:val="de-DE"/>
        </w:rPr>
      </w:pPr>
      <w:r w:rsidRPr="00F56CEF">
        <w:rPr>
          <w:rFonts w:ascii="Montserrat" w:eastAsia="Times New Roman" w:hAnsi="Montserrat" w:cs="Arial"/>
          <w:sz w:val="12"/>
          <w:szCs w:val="12"/>
          <w:lang w:val="de-DE"/>
        </w:rPr>
        <w:t>Lieferfristen, Ankunfts- und Abfahrtdaten werden vom Spediteur nicht gewährleistet, außer wenn sie im Voraus und schriftlich vereinbart wurden. Die reine Angabe einer Lieferfrist vom Auftraggeber verpflichtet den Spediteur nicht.</w:t>
      </w:r>
    </w:p>
    <w:p w14:paraId="09636691" w14:textId="77777777" w:rsidR="0079136F" w:rsidRPr="00F56CEF" w:rsidRDefault="0079136F" w:rsidP="0079136F">
      <w:pPr>
        <w:tabs>
          <w:tab w:val="left" w:pos="5103"/>
        </w:tabs>
        <w:spacing w:after="0" w:line="240" w:lineRule="auto"/>
        <w:jc w:val="both"/>
        <w:rPr>
          <w:rFonts w:ascii="Montserrat" w:eastAsia="Times New Roman" w:hAnsi="Montserrat" w:cs="Arial"/>
          <w:sz w:val="12"/>
          <w:szCs w:val="12"/>
          <w:lang w:val="de-DE"/>
        </w:rPr>
      </w:pPr>
    </w:p>
    <w:p w14:paraId="45626D3E" w14:textId="77777777" w:rsidR="0079136F" w:rsidRPr="00F56CEF" w:rsidRDefault="0079136F" w:rsidP="0079136F">
      <w:pPr>
        <w:tabs>
          <w:tab w:val="left" w:pos="5103"/>
        </w:tabs>
        <w:spacing w:after="0" w:line="240" w:lineRule="auto"/>
        <w:jc w:val="center"/>
        <w:rPr>
          <w:rFonts w:ascii="Montserrat" w:eastAsia="Times New Roman" w:hAnsi="Montserrat" w:cs="Arial"/>
          <w:b/>
          <w:bCs/>
          <w:sz w:val="12"/>
          <w:szCs w:val="12"/>
          <w:lang w:val="de-DE"/>
        </w:rPr>
      </w:pPr>
      <w:r w:rsidRPr="00F56CEF">
        <w:rPr>
          <w:rFonts w:ascii="Montserrat" w:eastAsia="Times New Roman" w:hAnsi="Montserrat" w:cs="Arial"/>
          <w:b/>
          <w:bCs/>
          <w:sz w:val="12"/>
          <w:szCs w:val="12"/>
          <w:lang w:val="de-DE"/>
        </w:rPr>
        <w:t xml:space="preserve">3) Haftung als Kommissionär-Transporteur </w:t>
      </w:r>
    </w:p>
    <w:p w14:paraId="6C05AF93" w14:textId="77777777" w:rsidR="0079136F" w:rsidRPr="00F56CEF" w:rsidRDefault="0079136F" w:rsidP="0079136F">
      <w:pPr>
        <w:tabs>
          <w:tab w:val="left" w:pos="5103"/>
        </w:tabs>
        <w:spacing w:after="0" w:line="240" w:lineRule="auto"/>
        <w:jc w:val="center"/>
        <w:rPr>
          <w:rFonts w:ascii="Montserrat" w:eastAsia="Times New Roman" w:hAnsi="Montserrat" w:cs="Arial"/>
          <w:b/>
          <w:bCs/>
          <w:sz w:val="12"/>
          <w:szCs w:val="12"/>
          <w:lang w:val="de-DE"/>
        </w:rPr>
      </w:pPr>
      <w:r w:rsidRPr="00F56CEF">
        <w:rPr>
          <w:rFonts w:ascii="Montserrat" w:eastAsia="Times New Roman" w:hAnsi="Montserrat" w:cs="Arial"/>
          <w:b/>
          <w:bCs/>
          <w:sz w:val="12"/>
          <w:szCs w:val="12"/>
          <w:lang w:val="de-DE"/>
        </w:rPr>
        <w:t>(art 3.2)</w:t>
      </w:r>
    </w:p>
    <w:p w14:paraId="312D8241" w14:textId="77777777" w:rsidR="0079136F" w:rsidRPr="00F56CEF" w:rsidRDefault="0079136F" w:rsidP="0079136F">
      <w:pPr>
        <w:tabs>
          <w:tab w:val="left" w:pos="5103"/>
        </w:tabs>
        <w:spacing w:after="0" w:line="240" w:lineRule="auto"/>
        <w:jc w:val="center"/>
        <w:rPr>
          <w:rFonts w:ascii="Montserrat" w:eastAsia="Times New Roman" w:hAnsi="Montserrat" w:cs="Arial"/>
          <w:b/>
          <w:bCs/>
          <w:sz w:val="12"/>
          <w:szCs w:val="12"/>
          <w:lang w:val="de-DE"/>
        </w:rPr>
      </w:pPr>
    </w:p>
    <w:p w14:paraId="39EAC829" w14:textId="77777777" w:rsidR="0079136F" w:rsidRPr="00F56CEF" w:rsidRDefault="0079136F" w:rsidP="0079136F">
      <w:pPr>
        <w:tabs>
          <w:tab w:val="left" w:pos="5103"/>
        </w:tabs>
        <w:spacing w:after="0" w:line="240" w:lineRule="auto"/>
        <w:jc w:val="center"/>
        <w:rPr>
          <w:rFonts w:ascii="Montserrat" w:eastAsia="Times New Roman" w:hAnsi="Montserrat" w:cs="Arial"/>
          <w:b/>
          <w:bCs/>
          <w:sz w:val="12"/>
          <w:szCs w:val="12"/>
          <w:lang w:val="de-DE"/>
        </w:rPr>
      </w:pPr>
      <w:r w:rsidRPr="00F56CEF">
        <w:rPr>
          <w:rFonts w:ascii="Montserrat" w:eastAsia="Times New Roman" w:hAnsi="Montserrat" w:cs="Arial"/>
          <w:b/>
          <w:bCs/>
          <w:sz w:val="12"/>
          <w:szCs w:val="12"/>
          <w:lang w:val="de-DE"/>
        </w:rPr>
        <w:t>Artikel 31</w:t>
      </w:r>
    </w:p>
    <w:p w14:paraId="7F0DB0D8" w14:textId="77777777" w:rsidR="0079136F" w:rsidRPr="00F56CEF" w:rsidRDefault="0079136F" w:rsidP="0079136F">
      <w:pPr>
        <w:tabs>
          <w:tab w:val="left" w:pos="5103"/>
        </w:tabs>
        <w:spacing w:after="0" w:line="240" w:lineRule="auto"/>
        <w:jc w:val="both"/>
        <w:rPr>
          <w:rFonts w:ascii="Montserrat" w:eastAsia="Times New Roman" w:hAnsi="Montserrat" w:cs="Arial"/>
          <w:sz w:val="12"/>
          <w:szCs w:val="12"/>
          <w:lang w:val="de-DE"/>
        </w:rPr>
      </w:pPr>
      <w:r w:rsidRPr="00F56CEF">
        <w:rPr>
          <w:rFonts w:ascii="Montserrat" w:eastAsia="Times New Roman" w:hAnsi="Montserrat" w:cs="Arial"/>
          <w:sz w:val="12"/>
          <w:szCs w:val="12"/>
          <w:lang w:val="de-DE"/>
        </w:rPr>
        <w:t>Der Spediteur haftet als Transporteur in den gemäß Artikel 3,2 vorgesehenen Fällen.</w:t>
      </w:r>
    </w:p>
    <w:p w14:paraId="4B465A82" w14:textId="77777777" w:rsidR="0079136F" w:rsidRPr="00F56CEF" w:rsidRDefault="0079136F" w:rsidP="0079136F">
      <w:pPr>
        <w:tabs>
          <w:tab w:val="left" w:pos="5103"/>
        </w:tabs>
        <w:spacing w:after="0" w:line="240" w:lineRule="auto"/>
        <w:jc w:val="both"/>
        <w:rPr>
          <w:rFonts w:ascii="Montserrat" w:eastAsia="Times New Roman" w:hAnsi="Montserrat" w:cs="Arial"/>
          <w:sz w:val="12"/>
          <w:szCs w:val="12"/>
          <w:lang w:val="de-DE"/>
        </w:rPr>
      </w:pPr>
      <w:r w:rsidRPr="00F56CEF">
        <w:rPr>
          <w:rFonts w:ascii="Montserrat" w:eastAsia="Times New Roman" w:hAnsi="Montserrat" w:cs="Arial"/>
          <w:sz w:val="12"/>
          <w:szCs w:val="12"/>
          <w:lang w:val="de-DE"/>
        </w:rPr>
        <w:t>Seine Haftung wird gemäß dem nationalen Recht und den internationalen Konventionen, die für die betreffende Transportart gelten, bestimmt.</w:t>
      </w:r>
    </w:p>
    <w:p w14:paraId="650B19CC" w14:textId="77777777" w:rsidR="0079136F" w:rsidRPr="00F56CEF" w:rsidRDefault="0079136F" w:rsidP="0079136F">
      <w:pPr>
        <w:tabs>
          <w:tab w:val="left" w:pos="5103"/>
        </w:tabs>
        <w:spacing w:after="0" w:line="240" w:lineRule="auto"/>
        <w:jc w:val="both"/>
        <w:rPr>
          <w:rFonts w:ascii="Montserrat" w:eastAsia="Times New Roman" w:hAnsi="Montserrat" w:cs="Arial"/>
          <w:sz w:val="12"/>
          <w:szCs w:val="12"/>
          <w:lang w:val="de-DE"/>
        </w:rPr>
      </w:pPr>
    </w:p>
    <w:p w14:paraId="75E98883" w14:textId="77777777" w:rsidR="0079136F" w:rsidRPr="00F56CEF" w:rsidRDefault="0079136F" w:rsidP="0079136F">
      <w:pPr>
        <w:tabs>
          <w:tab w:val="left" w:pos="5103"/>
        </w:tabs>
        <w:spacing w:after="0" w:line="240" w:lineRule="auto"/>
        <w:jc w:val="center"/>
        <w:rPr>
          <w:rFonts w:ascii="Montserrat" w:eastAsia="Times New Roman" w:hAnsi="Montserrat" w:cs="Arial"/>
          <w:b/>
          <w:bCs/>
          <w:sz w:val="12"/>
          <w:szCs w:val="12"/>
          <w:lang w:val="de-DE"/>
        </w:rPr>
      </w:pPr>
      <w:r w:rsidRPr="00F56CEF">
        <w:rPr>
          <w:rFonts w:ascii="Montserrat" w:eastAsia="Times New Roman" w:hAnsi="Montserrat" w:cs="Arial"/>
          <w:b/>
          <w:bCs/>
          <w:sz w:val="12"/>
          <w:szCs w:val="12"/>
          <w:lang w:val="de-DE"/>
        </w:rPr>
        <w:t>Vorrecht und Pfandrecht</w:t>
      </w:r>
    </w:p>
    <w:p w14:paraId="1B270EE4" w14:textId="77777777" w:rsidR="0079136F" w:rsidRPr="00F56CEF" w:rsidRDefault="0079136F" w:rsidP="0079136F">
      <w:pPr>
        <w:tabs>
          <w:tab w:val="left" w:pos="5103"/>
        </w:tabs>
        <w:spacing w:after="0" w:line="240" w:lineRule="auto"/>
        <w:jc w:val="center"/>
        <w:rPr>
          <w:rFonts w:ascii="Montserrat" w:eastAsia="Times New Roman" w:hAnsi="Montserrat" w:cs="Arial"/>
          <w:b/>
          <w:bCs/>
          <w:sz w:val="12"/>
          <w:szCs w:val="12"/>
          <w:lang w:val="de-DE"/>
        </w:rPr>
      </w:pPr>
    </w:p>
    <w:p w14:paraId="4472F9B3" w14:textId="77777777" w:rsidR="0079136F" w:rsidRPr="00F56CEF" w:rsidRDefault="0079136F" w:rsidP="0079136F">
      <w:pPr>
        <w:tabs>
          <w:tab w:val="left" w:pos="5103"/>
        </w:tabs>
        <w:spacing w:after="0" w:line="240" w:lineRule="auto"/>
        <w:jc w:val="center"/>
        <w:rPr>
          <w:rFonts w:ascii="Montserrat" w:eastAsia="Times New Roman" w:hAnsi="Montserrat" w:cs="Arial"/>
          <w:b/>
          <w:bCs/>
          <w:sz w:val="12"/>
          <w:szCs w:val="12"/>
          <w:lang w:val="de-DE"/>
        </w:rPr>
      </w:pPr>
      <w:r w:rsidRPr="00F56CEF">
        <w:rPr>
          <w:rFonts w:ascii="Montserrat" w:eastAsia="Times New Roman" w:hAnsi="Montserrat" w:cs="Arial"/>
          <w:b/>
          <w:bCs/>
          <w:sz w:val="12"/>
          <w:szCs w:val="12"/>
          <w:lang w:val="de-DE"/>
        </w:rPr>
        <w:t>Artikel 32</w:t>
      </w:r>
    </w:p>
    <w:p w14:paraId="09E21CB3" w14:textId="77777777" w:rsidR="0079136F" w:rsidRPr="00F56CEF" w:rsidRDefault="0079136F" w:rsidP="0079136F">
      <w:pPr>
        <w:tabs>
          <w:tab w:val="left" w:pos="5103"/>
        </w:tabs>
        <w:spacing w:after="0" w:line="240" w:lineRule="auto"/>
        <w:jc w:val="both"/>
        <w:rPr>
          <w:rFonts w:ascii="Montserrat" w:eastAsia="Times New Roman" w:hAnsi="Montserrat" w:cs="Arial"/>
          <w:sz w:val="12"/>
          <w:szCs w:val="12"/>
          <w:lang w:val="de-DE"/>
        </w:rPr>
      </w:pPr>
      <w:r w:rsidRPr="00F56CEF">
        <w:rPr>
          <w:rFonts w:ascii="Montserrat" w:eastAsia="Times New Roman" w:hAnsi="Montserrat" w:cs="Arial"/>
          <w:sz w:val="12"/>
          <w:szCs w:val="12"/>
          <w:lang w:val="de-DE"/>
        </w:rPr>
        <w:t>Die vom Spediteur seinem Kunden berechneten Beträge haben gemäß dem Gesetz und gemäß diesen Bedingungen Vorrecht.</w:t>
      </w:r>
    </w:p>
    <w:p w14:paraId="6D097FB8" w14:textId="77777777" w:rsidR="0079136F" w:rsidRPr="00F56CEF" w:rsidRDefault="0079136F" w:rsidP="0079136F">
      <w:pPr>
        <w:tabs>
          <w:tab w:val="left" w:pos="5103"/>
        </w:tabs>
        <w:spacing w:after="0" w:line="240" w:lineRule="auto"/>
        <w:jc w:val="center"/>
        <w:rPr>
          <w:rFonts w:ascii="Montserrat" w:eastAsia="Times New Roman" w:hAnsi="Montserrat" w:cs="Arial"/>
          <w:b/>
          <w:bCs/>
          <w:sz w:val="12"/>
          <w:szCs w:val="12"/>
          <w:lang w:val="de-DE"/>
        </w:rPr>
      </w:pPr>
      <w:r w:rsidRPr="00F56CEF">
        <w:rPr>
          <w:rFonts w:ascii="Montserrat" w:eastAsia="Times New Roman" w:hAnsi="Montserrat" w:cs="Arial"/>
          <w:b/>
          <w:bCs/>
          <w:sz w:val="12"/>
          <w:szCs w:val="12"/>
          <w:lang w:val="de-DE"/>
        </w:rPr>
        <w:t>Artikel 33</w:t>
      </w:r>
    </w:p>
    <w:p w14:paraId="2075B6F3" w14:textId="77777777" w:rsidR="0079136F" w:rsidRPr="00F56CEF" w:rsidRDefault="0079136F" w:rsidP="0079136F">
      <w:pPr>
        <w:tabs>
          <w:tab w:val="left" w:pos="5103"/>
        </w:tabs>
        <w:spacing w:after="0" w:line="240" w:lineRule="auto"/>
        <w:jc w:val="both"/>
        <w:rPr>
          <w:rFonts w:ascii="Montserrat" w:eastAsia="Times New Roman" w:hAnsi="Montserrat" w:cs="Arial"/>
          <w:sz w:val="12"/>
          <w:szCs w:val="12"/>
          <w:lang w:val="de-DE"/>
        </w:rPr>
      </w:pPr>
      <w:r w:rsidRPr="00F56CEF">
        <w:rPr>
          <w:rFonts w:ascii="Montserrat" w:eastAsia="Times New Roman" w:hAnsi="Montserrat" w:cs="Arial"/>
          <w:sz w:val="12"/>
          <w:szCs w:val="12"/>
          <w:lang w:val="de-DE"/>
        </w:rPr>
        <w:t>Die Schuldforderungen des Spediteurs gegenüber seinem Auftraggeber haben aufgrund von Artikel 14 des Gesetzes vom 5. Mai 1872 über das Handelspfand, Artikel 20,7° Hypothekengesetz und Artikel 136 des Allgemeinen Zoll- und Akzisengesetzes in Höhe aller Güter, Unterlagen oder Gelder, die er besitzt und besitzen wird, Vorrecht, auch wenn die Schuldforderung sich teilweise oder ganz auf die Annahme oder den Versand anderer Güter, als derjenigen, die er besitzt, bezieht.</w:t>
      </w:r>
    </w:p>
    <w:p w14:paraId="73EB2EDA" w14:textId="77777777" w:rsidR="0079136F" w:rsidRPr="00F56CEF" w:rsidRDefault="0079136F" w:rsidP="0079136F">
      <w:pPr>
        <w:tabs>
          <w:tab w:val="left" w:pos="5103"/>
        </w:tabs>
        <w:spacing w:after="0" w:line="240" w:lineRule="auto"/>
        <w:jc w:val="center"/>
        <w:rPr>
          <w:rFonts w:ascii="Montserrat" w:eastAsia="Times New Roman" w:hAnsi="Montserrat" w:cs="Arial"/>
          <w:b/>
          <w:sz w:val="12"/>
          <w:szCs w:val="12"/>
          <w:lang w:val="de-DE"/>
        </w:rPr>
      </w:pPr>
      <w:r w:rsidRPr="00F56CEF">
        <w:rPr>
          <w:rFonts w:ascii="Montserrat" w:eastAsia="Times New Roman" w:hAnsi="Montserrat" w:cs="Arial"/>
          <w:b/>
          <w:sz w:val="12"/>
          <w:szCs w:val="12"/>
          <w:lang w:val="de-DE"/>
        </w:rPr>
        <w:t>Artikel 34</w:t>
      </w:r>
    </w:p>
    <w:p w14:paraId="20715629" w14:textId="77777777" w:rsidR="0079136F" w:rsidRPr="00F56CEF" w:rsidRDefault="0079136F" w:rsidP="0079136F">
      <w:pPr>
        <w:tabs>
          <w:tab w:val="left" w:pos="5103"/>
        </w:tabs>
        <w:spacing w:after="0" w:line="240" w:lineRule="auto"/>
        <w:jc w:val="both"/>
        <w:rPr>
          <w:rFonts w:ascii="Montserrat" w:eastAsia="Times New Roman" w:hAnsi="Montserrat" w:cs="Arial"/>
          <w:sz w:val="12"/>
          <w:szCs w:val="12"/>
          <w:lang w:val="de-DE"/>
        </w:rPr>
      </w:pPr>
      <w:r w:rsidRPr="00F56CEF">
        <w:rPr>
          <w:rFonts w:ascii="Montserrat" w:eastAsia="Times New Roman" w:hAnsi="Montserrat" w:cs="Arial"/>
          <w:sz w:val="12"/>
          <w:szCs w:val="12"/>
          <w:lang w:val="de-DE"/>
        </w:rPr>
        <w:t>Der Spediteur hat ein Zurückbehaltungsrecht an den Gütern und ist berechtigt, diese Güter für die vollständige Tilgung seiner Schuldforderung zu verwerten. Sie stellen außerdem ein Pfand dar, ungeachtet, ob der Auftraggeber ihr Eigentümer ist.</w:t>
      </w:r>
    </w:p>
    <w:p w14:paraId="37032B34" w14:textId="35887196" w:rsidR="0079136F" w:rsidRPr="00F56CEF" w:rsidRDefault="0079136F" w:rsidP="0079136F">
      <w:pPr>
        <w:tabs>
          <w:tab w:val="left" w:pos="5103"/>
        </w:tabs>
        <w:spacing w:after="0" w:line="240" w:lineRule="auto"/>
        <w:jc w:val="both"/>
        <w:rPr>
          <w:rFonts w:ascii="Montserrat" w:eastAsia="Times New Roman" w:hAnsi="Montserrat" w:cs="Arial"/>
          <w:sz w:val="12"/>
          <w:szCs w:val="12"/>
          <w:lang w:val="de-DE"/>
        </w:rPr>
      </w:pPr>
    </w:p>
    <w:p w14:paraId="0F9D283C" w14:textId="77777777" w:rsidR="0079136F" w:rsidRPr="00F56CEF" w:rsidRDefault="0079136F" w:rsidP="0079136F">
      <w:pPr>
        <w:tabs>
          <w:tab w:val="left" w:pos="5103"/>
        </w:tabs>
        <w:spacing w:after="0" w:line="240" w:lineRule="auto"/>
        <w:jc w:val="center"/>
        <w:rPr>
          <w:rFonts w:ascii="Montserrat" w:eastAsia="Times New Roman" w:hAnsi="Montserrat" w:cs="Arial"/>
          <w:b/>
          <w:bCs/>
          <w:sz w:val="12"/>
          <w:szCs w:val="12"/>
          <w:lang w:val="de-DE"/>
        </w:rPr>
      </w:pPr>
      <w:r w:rsidRPr="00F56CEF">
        <w:rPr>
          <w:rFonts w:ascii="Montserrat" w:eastAsia="Times New Roman" w:hAnsi="Montserrat" w:cs="Arial"/>
          <w:b/>
          <w:bCs/>
          <w:sz w:val="12"/>
          <w:szCs w:val="12"/>
          <w:lang w:val="de-DE"/>
        </w:rPr>
        <w:t>Versicherung</w:t>
      </w:r>
    </w:p>
    <w:p w14:paraId="1B1D3E12" w14:textId="77777777" w:rsidR="0079136F" w:rsidRPr="00F56CEF" w:rsidRDefault="0079136F" w:rsidP="0079136F">
      <w:pPr>
        <w:tabs>
          <w:tab w:val="left" w:pos="5103"/>
        </w:tabs>
        <w:spacing w:after="0" w:line="240" w:lineRule="auto"/>
        <w:jc w:val="center"/>
        <w:rPr>
          <w:rFonts w:ascii="Montserrat" w:eastAsia="Times New Roman" w:hAnsi="Montserrat" w:cs="Arial"/>
          <w:b/>
          <w:bCs/>
          <w:sz w:val="12"/>
          <w:szCs w:val="12"/>
          <w:lang w:val="de-DE"/>
        </w:rPr>
      </w:pPr>
    </w:p>
    <w:p w14:paraId="4BE2FBD3" w14:textId="77777777" w:rsidR="0079136F" w:rsidRPr="00F56CEF" w:rsidRDefault="0079136F" w:rsidP="0079136F">
      <w:pPr>
        <w:tabs>
          <w:tab w:val="left" w:pos="5103"/>
        </w:tabs>
        <w:spacing w:after="0" w:line="240" w:lineRule="auto"/>
        <w:jc w:val="center"/>
        <w:rPr>
          <w:rFonts w:ascii="Montserrat" w:eastAsia="Times New Roman" w:hAnsi="Montserrat" w:cs="Arial"/>
          <w:b/>
          <w:bCs/>
          <w:sz w:val="12"/>
          <w:szCs w:val="12"/>
          <w:lang w:val="de-DE"/>
        </w:rPr>
      </w:pPr>
      <w:r w:rsidRPr="00F56CEF">
        <w:rPr>
          <w:rFonts w:ascii="Montserrat" w:eastAsia="Times New Roman" w:hAnsi="Montserrat" w:cs="Arial"/>
          <w:b/>
          <w:bCs/>
          <w:sz w:val="12"/>
          <w:szCs w:val="12"/>
          <w:lang w:val="de-DE"/>
        </w:rPr>
        <w:t>Artikel 35</w:t>
      </w:r>
    </w:p>
    <w:p w14:paraId="5DE3ABD6" w14:textId="77777777" w:rsidR="0079136F" w:rsidRPr="00F56CEF" w:rsidRDefault="0079136F" w:rsidP="0079136F">
      <w:pPr>
        <w:tabs>
          <w:tab w:val="left" w:pos="5103"/>
        </w:tabs>
        <w:spacing w:after="0" w:line="240" w:lineRule="auto"/>
        <w:jc w:val="both"/>
        <w:rPr>
          <w:rFonts w:ascii="Montserrat" w:eastAsia="Times New Roman" w:hAnsi="Montserrat" w:cs="Arial"/>
          <w:sz w:val="12"/>
          <w:szCs w:val="12"/>
          <w:lang w:val="de-DE"/>
        </w:rPr>
      </w:pPr>
      <w:r w:rsidRPr="00F56CEF">
        <w:rPr>
          <w:rFonts w:ascii="Montserrat" w:eastAsia="Times New Roman" w:hAnsi="Montserrat" w:cs="Arial"/>
          <w:sz w:val="12"/>
          <w:szCs w:val="12"/>
          <w:lang w:val="de-DE"/>
        </w:rPr>
        <w:t>Der Spediteur kann die Versicherung (AREX 21) zur Verfügung des Auftraggebers stellen, wenn er dieses schriftlich fordert, so dass er jeden Auftrag im Zusammenhang mit einem internationalen Transport gegen das Spediteurrisiko versichern kann.</w:t>
      </w:r>
    </w:p>
    <w:p w14:paraId="024416F3" w14:textId="77777777" w:rsidR="0079136F" w:rsidRPr="00F56CEF" w:rsidRDefault="0079136F" w:rsidP="0079136F">
      <w:pPr>
        <w:tabs>
          <w:tab w:val="left" w:pos="5103"/>
        </w:tabs>
        <w:spacing w:after="0" w:line="240" w:lineRule="auto"/>
        <w:jc w:val="both"/>
        <w:rPr>
          <w:rFonts w:ascii="Montserrat" w:eastAsia="Times New Roman" w:hAnsi="Montserrat" w:cs="Arial"/>
          <w:sz w:val="12"/>
          <w:szCs w:val="12"/>
          <w:lang w:val="de-DE"/>
        </w:rPr>
      </w:pPr>
      <w:r w:rsidRPr="00F56CEF">
        <w:rPr>
          <w:rFonts w:ascii="Montserrat" w:eastAsia="Times New Roman" w:hAnsi="Montserrat" w:cs="Arial"/>
          <w:sz w:val="12"/>
          <w:szCs w:val="12"/>
          <w:lang w:val="de-DE"/>
        </w:rPr>
        <w:t>Die Kosten dieser Versicherung gehen zu Lasten des Auftraggebers.</w:t>
      </w:r>
    </w:p>
    <w:p w14:paraId="379A36CC" w14:textId="77777777" w:rsidR="00987B26" w:rsidRPr="00F56CEF" w:rsidRDefault="00987B26" w:rsidP="0079136F">
      <w:pPr>
        <w:tabs>
          <w:tab w:val="left" w:pos="5103"/>
        </w:tabs>
        <w:spacing w:after="0" w:line="240" w:lineRule="auto"/>
        <w:jc w:val="center"/>
        <w:rPr>
          <w:rFonts w:ascii="Montserrat" w:eastAsia="Times New Roman" w:hAnsi="Montserrat" w:cs="Arial"/>
          <w:b/>
          <w:bCs/>
          <w:sz w:val="12"/>
          <w:szCs w:val="12"/>
          <w:lang w:val="de-DE"/>
        </w:rPr>
      </w:pPr>
    </w:p>
    <w:p w14:paraId="3235083A" w14:textId="77777777" w:rsidR="0079136F" w:rsidRPr="00F56CEF" w:rsidRDefault="0079136F" w:rsidP="0079136F">
      <w:pPr>
        <w:tabs>
          <w:tab w:val="left" w:pos="5103"/>
        </w:tabs>
        <w:spacing w:after="0" w:line="240" w:lineRule="auto"/>
        <w:jc w:val="center"/>
        <w:rPr>
          <w:rFonts w:ascii="Montserrat" w:eastAsia="Times New Roman" w:hAnsi="Montserrat" w:cs="Arial"/>
          <w:b/>
          <w:bCs/>
          <w:sz w:val="12"/>
          <w:szCs w:val="12"/>
          <w:lang w:val="de-DE"/>
        </w:rPr>
      </w:pPr>
      <w:r w:rsidRPr="00F56CEF">
        <w:rPr>
          <w:rFonts w:ascii="Montserrat" w:eastAsia="Times New Roman" w:hAnsi="Montserrat" w:cs="Arial"/>
          <w:b/>
          <w:bCs/>
          <w:sz w:val="12"/>
          <w:szCs w:val="12"/>
          <w:lang w:val="de-DE"/>
        </w:rPr>
        <w:t>Verjährung und Rechtsverlust</w:t>
      </w:r>
    </w:p>
    <w:p w14:paraId="378963ED" w14:textId="77777777" w:rsidR="0079136F" w:rsidRPr="00F56CEF" w:rsidRDefault="0079136F" w:rsidP="0079136F">
      <w:pPr>
        <w:tabs>
          <w:tab w:val="left" w:pos="5103"/>
        </w:tabs>
        <w:spacing w:after="0" w:line="240" w:lineRule="auto"/>
        <w:jc w:val="center"/>
        <w:rPr>
          <w:rFonts w:ascii="Montserrat" w:eastAsia="Times New Roman" w:hAnsi="Montserrat" w:cs="Arial"/>
          <w:b/>
          <w:bCs/>
          <w:sz w:val="12"/>
          <w:szCs w:val="12"/>
          <w:lang w:val="de-DE"/>
        </w:rPr>
      </w:pPr>
    </w:p>
    <w:p w14:paraId="2CCB402F" w14:textId="77777777" w:rsidR="0079136F" w:rsidRPr="00F56CEF" w:rsidRDefault="0079136F" w:rsidP="0079136F">
      <w:pPr>
        <w:tabs>
          <w:tab w:val="left" w:pos="5103"/>
        </w:tabs>
        <w:spacing w:after="0" w:line="240" w:lineRule="auto"/>
        <w:jc w:val="center"/>
        <w:rPr>
          <w:rFonts w:ascii="Montserrat" w:eastAsia="Times New Roman" w:hAnsi="Montserrat" w:cs="Arial"/>
          <w:b/>
          <w:bCs/>
          <w:sz w:val="12"/>
          <w:szCs w:val="12"/>
          <w:lang w:val="de-DE"/>
        </w:rPr>
      </w:pPr>
      <w:r w:rsidRPr="00F56CEF">
        <w:rPr>
          <w:rFonts w:ascii="Montserrat" w:eastAsia="Times New Roman" w:hAnsi="Montserrat" w:cs="Arial"/>
          <w:b/>
          <w:bCs/>
          <w:sz w:val="12"/>
          <w:szCs w:val="12"/>
          <w:lang w:val="de-DE"/>
        </w:rPr>
        <w:t>Artikel 36</w:t>
      </w:r>
    </w:p>
    <w:p w14:paraId="0C6A10B0" w14:textId="77777777" w:rsidR="0079136F" w:rsidRPr="00F56CEF" w:rsidRDefault="0079136F" w:rsidP="0079136F">
      <w:pPr>
        <w:tabs>
          <w:tab w:val="left" w:pos="5103"/>
        </w:tabs>
        <w:spacing w:after="0" w:line="240" w:lineRule="auto"/>
        <w:jc w:val="both"/>
        <w:rPr>
          <w:rFonts w:ascii="Montserrat" w:eastAsia="Times New Roman" w:hAnsi="Montserrat" w:cs="Arial"/>
          <w:sz w:val="12"/>
          <w:szCs w:val="12"/>
          <w:lang w:val="de-DE"/>
        </w:rPr>
      </w:pPr>
      <w:r w:rsidRPr="00F56CEF">
        <w:rPr>
          <w:rFonts w:ascii="Montserrat" w:eastAsia="Times New Roman" w:hAnsi="Montserrat" w:cs="Arial"/>
          <w:sz w:val="12"/>
          <w:szCs w:val="12"/>
          <w:lang w:val="de-DE"/>
        </w:rPr>
        <w:t>Jeder Schadenersatzanspruch zu Lasten des Spediteurs muss ihm begründet und schriftlich innerhalb von 14 Tagen nach der Aushändigung oder dem Versand der Güter mitgeteilt werden.</w:t>
      </w:r>
    </w:p>
    <w:p w14:paraId="5C0ED999" w14:textId="49938001" w:rsidR="0079136F" w:rsidRPr="00F56CEF" w:rsidRDefault="0079136F" w:rsidP="0079136F">
      <w:pPr>
        <w:tabs>
          <w:tab w:val="left" w:pos="5103"/>
        </w:tabs>
        <w:spacing w:after="0" w:line="240" w:lineRule="auto"/>
        <w:jc w:val="both"/>
        <w:rPr>
          <w:rFonts w:ascii="Montserrat" w:eastAsia="Times New Roman" w:hAnsi="Montserrat" w:cs="Arial"/>
          <w:sz w:val="12"/>
          <w:szCs w:val="12"/>
          <w:lang w:val="de-DE"/>
        </w:rPr>
      </w:pPr>
      <w:r w:rsidRPr="00F56CEF">
        <w:rPr>
          <w:rFonts w:ascii="Montserrat" w:eastAsia="Times New Roman" w:hAnsi="Montserrat" w:cs="Arial"/>
          <w:sz w:val="12"/>
          <w:szCs w:val="12"/>
          <w:lang w:val="de-DE"/>
        </w:rPr>
        <w:t>Jede eventuelle Haftung des Spediteurs erlischt automatisch und endgültig, wenn der Kunde die Unterlagen bezüglich einer bestimmten Verrichtung im Rahmen der Dienstleistungen nach der Durchführung wieder in Empfang genommen hat, ohne dass der Kunde spätestens am 10. Tag nach dem Versand dieser Unterlagen für den Spediteur einen begründeten Vorbehalt formuliert hat.</w:t>
      </w:r>
    </w:p>
    <w:p w14:paraId="40BE9C1F" w14:textId="3561C5D6" w:rsidR="0079136F" w:rsidRPr="00F56CEF" w:rsidRDefault="0079136F" w:rsidP="0079136F">
      <w:pPr>
        <w:tabs>
          <w:tab w:val="left" w:pos="5103"/>
        </w:tabs>
        <w:spacing w:after="0" w:line="240" w:lineRule="auto"/>
        <w:jc w:val="both"/>
        <w:rPr>
          <w:rFonts w:ascii="Montserrat" w:eastAsia="Times New Roman" w:hAnsi="Montserrat" w:cs="Arial"/>
          <w:sz w:val="12"/>
          <w:szCs w:val="12"/>
          <w:lang w:val="de-DE"/>
        </w:rPr>
      </w:pPr>
    </w:p>
    <w:p w14:paraId="6B782D6C" w14:textId="77777777" w:rsidR="0079136F" w:rsidRPr="00F56CEF" w:rsidRDefault="0079136F" w:rsidP="0079136F">
      <w:pPr>
        <w:tabs>
          <w:tab w:val="left" w:pos="5103"/>
        </w:tabs>
        <w:spacing w:after="0" w:line="240" w:lineRule="auto"/>
        <w:jc w:val="center"/>
        <w:rPr>
          <w:rFonts w:ascii="Montserrat" w:eastAsia="Times New Roman" w:hAnsi="Montserrat" w:cs="Arial"/>
          <w:b/>
          <w:sz w:val="12"/>
          <w:szCs w:val="12"/>
          <w:lang w:val="de-DE"/>
        </w:rPr>
      </w:pPr>
      <w:r w:rsidRPr="00F56CEF">
        <w:rPr>
          <w:rFonts w:ascii="Montserrat" w:eastAsia="Times New Roman" w:hAnsi="Montserrat" w:cs="Arial"/>
          <w:b/>
          <w:sz w:val="12"/>
          <w:szCs w:val="12"/>
          <w:lang w:val="de-DE"/>
        </w:rPr>
        <w:t>Artikel 37</w:t>
      </w:r>
    </w:p>
    <w:p w14:paraId="7C73721B" w14:textId="77777777" w:rsidR="0079136F" w:rsidRPr="00F56CEF" w:rsidRDefault="0079136F" w:rsidP="0079136F">
      <w:pPr>
        <w:tabs>
          <w:tab w:val="left" w:pos="5103"/>
        </w:tabs>
        <w:spacing w:after="0" w:line="240" w:lineRule="auto"/>
        <w:jc w:val="both"/>
        <w:rPr>
          <w:rFonts w:ascii="Montserrat" w:eastAsia="Times New Roman" w:hAnsi="Montserrat" w:cs="Arial"/>
          <w:sz w:val="12"/>
          <w:szCs w:val="12"/>
          <w:lang w:val="de-DE"/>
        </w:rPr>
      </w:pPr>
      <w:r w:rsidRPr="00F56CEF">
        <w:rPr>
          <w:rFonts w:ascii="Montserrat" w:eastAsia="Times New Roman" w:hAnsi="Montserrat" w:cs="Arial"/>
          <w:sz w:val="12"/>
          <w:szCs w:val="12"/>
          <w:lang w:val="de-DE"/>
        </w:rPr>
        <w:t>Jede Haftungsforderung zu Lasten des Spediteurs erlischt infolge der Verjährung wenn sie nicht innerhalb einer Frist von 6 Monaten vor dem zuständigen Gericht anhängig gemacht wird.</w:t>
      </w:r>
    </w:p>
    <w:p w14:paraId="73ED68F8" w14:textId="77777777" w:rsidR="0079136F" w:rsidRPr="00F56CEF" w:rsidRDefault="0079136F" w:rsidP="0079136F">
      <w:pPr>
        <w:tabs>
          <w:tab w:val="left" w:pos="5103"/>
        </w:tabs>
        <w:spacing w:after="0" w:line="240" w:lineRule="auto"/>
        <w:jc w:val="both"/>
        <w:rPr>
          <w:rFonts w:ascii="Montserrat" w:eastAsia="Times New Roman" w:hAnsi="Montserrat" w:cs="Arial"/>
          <w:sz w:val="12"/>
          <w:szCs w:val="12"/>
          <w:lang w:val="de-DE"/>
        </w:rPr>
      </w:pPr>
      <w:r w:rsidRPr="00F56CEF">
        <w:rPr>
          <w:rFonts w:ascii="Montserrat" w:eastAsia="Times New Roman" w:hAnsi="Montserrat" w:cs="Arial"/>
          <w:sz w:val="12"/>
          <w:szCs w:val="12"/>
          <w:lang w:val="de-DE"/>
        </w:rPr>
        <w:t>Die Verjährung läuft ab dem Tag nach dem Tag, an dem die Güter ausgehändigt wurden oder hätten ausgehändigt werden sollen, oder andernfalls ab dem Tag nach dem Tag, an dem die Tatsache, die ein Anlass für die Forderung war, sich ereignet hat.</w:t>
      </w:r>
    </w:p>
    <w:p w14:paraId="75E0F956" w14:textId="77777777" w:rsidR="0079136F" w:rsidRPr="00F56CEF" w:rsidRDefault="0079136F" w:rsidP="0079136F">
      <w:pPr>
        <w:tabs>
          <w:tab w:val="left" w:pos="5103"/>
        </w:tabs>
        <w:spacing w:after="0" w:line="240" w:lineRule="auto"/>
        <w:jc w:val="center"/>
        <w:rPr>
          <w:rFonts w:ascii="Montserrat" w:eastAsia="Times New Roman" w:hAnsi="Montserrat" w:cs="Arial"/>
          <w:b/>
          <w:bCs/>
          <w:sz w:val="12"/>
          <w:szCs w:val="12"/>
          <w:lang w:val="de-DE"/>
        </w:rPr>
      </w:pPr>
    </w:p>
    <w:p w14:paraId="52CA5333" w14:textId="77777777" w:rsidR="0079136F" w:rsidRPr="00F56CEF" w:rsidRDefault="0079136F" w:rsidP="0079136F">
      <w:pPr>
        <w:tabs>
          <w:tab w:val="left" w:pos="5103"/>
        </w:tabs>
        <w:spacing w:after="0" w:line="240" w:lineRule="auto"/>
        <w:jc w:val="center"/>
        <w:rPr>
          <w:rFonts w:ascii="Montserrat" w:eastAsia="Times New Roman" w:hAnsi="Montserrat" w:cs="Arial"/>
          <w:b/>
          <w:bCs/>
          <w:sz w:val="12"/>
          <w:szCs w:val="12"/>
          <w:lang w:val="de-DE"/>
        </w:rPr>
      </w:pPr>
      <w:r w:rsidRPr="00F56CEF">
        <w:rPr>
          <w:rFonts w:ascii="Montserrat" w:eastAsia="Times New Roman" w:hAnsi="Montserrat" w:cs="Arial"/>
          <w:b/>
          <w:bCs/>
          <w:sz w:val="12"/>
          <w:szCs w:val="12"/>
          <w:lang w:val="de-DE"/>
        </w:rPr>
        <w:t>Zuständigkeit und Rechtspflege</w:t>
      </w:r>
    </w:p>
    <w:p w14:paraId="36E6A837" w14:textId="77777777" w:rsidR="0079136F" w:rsidRPr="00F56CEF" w:rsidRDefault="0079136F" w:rsidP="0079136F">
      <w:pPr>
        <w:tabs>
          <w:tab w:val="left" w:pos="5103"/>
        </w:tabs>
        <w:spacing w:after="0" w:line="240" w:lineRule="auto"/>
        <w:jc w:val="center"/>
        <w:rPr>
          <w:rFonts w:ascii="Montserrat" w:eastAsia="Times New Roman" w:hAnsi="Montserrat" w:cs="Arial"/>
          <w:b/>
          <w:bCs/>
          <w:sz w:val="12"/>
          <w:szCs w:val="12"/>
          <w:lang w:val="de-DE"/>
        </w:rPr>
      </w:pPr>
    </w:p>
    <w:p w14:paraId="49D013E8" w14:textId="77777777" w:rsidR="0079136F" w:rsidRPr="00F56CEF" w:rsidRDefault="0079136F" w:rsidP="0079136F">
      <w:pPr>
        <w:tabs>
          <w:tab w:val="left" w:pos="5103"/>
        </w:tabs>
        <w:spacing w:after="0" w:line="240" w:lineRule="auto"/>
        <w:jc w:val="center"/>
        <w:rPr>
          <w:rFonts w:ascii="Montserrat" w:eastAsia="Times New Roman" w:hAnsi="Montserrat" w:cs="Arial"/>
          <w:b/>
          <w:bCs/>
          <w:sz w:val="12"/>
          <w:szCs w:val="12"/>
          <w:lang w:val="de-DE"/>
        </w:rPr>
      </w:pPr>
      <w:r w:rsidRPr="00F56CEF">
        <w:rPr>
          <w:rFonts w:ascii="Montserrat" w:eastAsia="Times New Roman" w:hAnsi="Montserrat" w:cs="Arial"/>
          <w:b/>
          <w:bCs/>
          <w:sz w:val="12"/>
          <w:szCs w:val="12"/>
          <w:lang w:val="de-DE"/>
        </w:rPr>
        <w:t>Artikel 38</w:t>
      </w:r>
    </w:p>
    <w:p w14:paraId="4E988186" w14:textId="77777777" w:rsidR="0079136F" w:rsidRPr="00F56CEF" w:rsidRDefault="0079136F" w:rsidP="0079136F">
      <w:pPr>
        <w:tabs>
          <w:tab w:val="left" w:pos="5103"/>
        </w:tabs>
        <w:spacing w:after="0" w:line="240" w:lineRule="auto"/>
        <w:jc w:val="both"/>
        <w:rPr>
          <w:rFonts w:ascii="Montserrat" w:eastAsia="Times New Roman" w:hAnsi="Montserrat" w:cs="Arial"/>
          <w:sz w:val="12"/>
          <w:szCs w:val="12"/>
          <w:lang w:val="de-DE"/>
        </w:rPr>
      </w:pPr>
      <w:r w:rsidRPr="00F56CEF">
        <w:rPr>
          <w:rFonts w:ascii="Montserrat" w:eastAsia="Times New Roman" w:hAnsi="Montserrat" w:cs="Arial"/>
          <w:sz w:val="12"/>
          <w:szCs w:val="12"/>
          <w:lang w:val="de-DE"/>
        </w:rPr>
        <w:t>Die Zuständigkeit liegt ausschließlich beim Gerichtsstand des Gesellschaftssitzes des Spediteurs als Leistungsort des Vertrags, ungeachtet des Rechts des Spediteurs, das Verfahren selbst vor einem anderen Richter anhängig zu machen.</w:t>
      </w:r>
    </w:p>
    <w:p w14:paraId="4BADCE24" w14:textId="77777777" w:rsidR="0079136F" w:rsidRPr="00F56CEF" w:rsidRDefault="0079136F" w:rsidP="0079136F">
      <w:pPr>
        <w:tabs>
          <w:tab w:val="left" w:pos="5103"/>
        </w:tabs>
        <w:spacing w:after="0" w:line="240" w:lineRule="auto"/>
        <w:jc w:val="both"/>
        <w:rPr>
          <w:rFonts w:ascii="Montserrat" w:eastAsia="Times New Roman" w:hAnsi="Montserrat" w:cs="Arial"/>
          <w:sz w:val="12"/>
          <w:szCs w:val="12"/>
          <w:lang w:val="de-DE"/>
        </w:rPr>
      </w:pPr>
    </w:p>
    <w:p w14:paraId="65CA1A76" w14:textId="77777777" w:rsidR="0079136F" w:rsidRPr="00F56CEF" w:rsidRDefault="0079136F" w:rsidP="0079136F">
      <w:pPr>
        <w:tabs>
          <w:tab w:val="left" w:pos="5103"/>
        </w:tabs>
        <w:spacing w:after="0" w:line="240" w:lineRule="auto"/>
        <w:jc w:val="center"/>
        <w:rPr>
          <w:rFonts w:ascii="Montserrat" w:eastAsia="Times New Roman" w:hAnsi="Montserrat" w:cs="Arial"/>
          <w:b/>
          <w:bCs/>
          <w:sz w:val="12"/>
          <w:szCs w:val="12"/>
          <w:lang w:val="de-DE"/>
        </w:rPr>
      </w:pPr>
      <w:r w:rsidRPr="00F56CEF">
        <w:rPr>
          <w:rFonts w:ascii="Montserrat" w:eastAsia="Times New Roman" w:hAnsi="Montserrat" w:cs="Arial"/>
          <w:b/>
          <w:bCs/>
          <w:sz w:val="12"/>
          <w:szCs w:val="12"/>
          <w:lang w:val="de-DE"/>
        </w:rPr>
        <w:t>Artikel 39</w:t>
      </w:r>
    </w:p>
    <w:p w14:paraId="1566037A" w14:textId="77777777" w:rsidR="0079136F" w:rsidRPr="00F56CEF" w:rsidRDefault="0079136F" w:rsidP="0079136F">
      <w:pPr>
        <w:tabs>
          <w:tab w:val="left" w:pos="5103"/>
        </w:tabs>
        <w:spacing w:after="0" w:line="240" w:lineRule="auto"/>
        <w:jc w:val="both"/>
        <w:rPr>
          <w:rFonts w:ascii="Montserrat" w:eastAsia="Times New Roman" w:hAnsi="Montserrat" w:cs="Arial"/>
          <w:sz w:val="12"/>
          <w:szCs w:val="12"/>
          <w:lang w:val="de-DE"/>
        </w:rPr>
      </w:pPr>
      <w:r w:rsidRPr="00F56CEF">
        <w:rPr>
          <w:rFonts w:ascii="Montserrat" w:eastAsia="Times New Roman" w:hAnsi="Montserrat" w:cs="Arial"/>
          <w:sz w:val="12"/>
          <w:szCs w:val="12"/>
          <w:lang w:val="de-DE"/>
        </w:rPr>
        <w:t>Gerichtliche und schiedsgerichtliche Verfahren gegen Dritten werden vom Spediteur nicht eingeleitet, außer wenn er sich auf Forderung des Auftraggebers und auf seine Rechnung und Gefahr dazu bereit erklärt.</w:t>
      </w:r>
    </w:p>
    <w:p w14:paraId="05A0144C" w14:textId="77777777" w:rsidR="0079136F" w:rsidRPr="00F56CEF" w:rsidRDefault="0079136F" w:rsidP="0079136F">
      <w:pPr>
        <w:tabs>
          <w:tab w:val="left" w:pos="5103"/>
        </w:tabs>
        <w:spacing w:after="0" w:line="240" w:lineRule="auto"/>
        <w:jc w:val="both"/>
        <w:rPr>
          <w:rFonts w:ascii="Montserrat" w:eastAsia="Times New Roman" w:hAnsi="Montserrat" w:cs="Arial"/>
          <w:sz w:val="12"/>
          <w:szCs w:val="12"/>
          <w:lang w:val="de-DE"/>
        </w:rPr>
      </w:pPr>
    </w:p>
    <w:p w14:paraId="69376B31" w14:textId="77777777" w:rsidR="0079136F" w:rsidRPr="00F56CEF" w:rsidRDefault="0079136F" w:rsidP="0079136F">
      <w:pPr>
        <w:tabs>
          <w:tab w:val="left" w:pos="5103"/>
        </w:tabs>
        <w:spacing w:after="0" w:line="240" w:lineRule="auto"/>
        <w:jc w:val="center"/>
        <w:rPr>
          <w:rFonts w:ascii="Montserrat" w:eastAsia="Times New Roman" w:hAnsi="Montserrat" w:cs="Arial"/>
          <w:b/>
          <w:bCs/>
          <w:sz w:val="12"/>
          <w:szCs w:val="12"/>
          <w:lang w:val="de-DE"/>
        </w:rPr>
      </w:pPr>
      <w:r w:rsidRPr="00F56CEF">
        <w:rPr>
          <w:rFonts w:ascii="Montserrat" w:eastAsia="Times New Roman" w:hAnsi="Montserrat" w:cs="Arial"/>
          <w:b/>
          <w:bCs/>
          <w:sz w:val="12"/>
          <w:szCs w:val="12"/>
          <w:lang w:val="de-DE"/>
        </w:rPr>
        <w:t>Artikel 40</w:t>
      </w:r>
    </w:p>
    <w:p w14:paraId="0E1830DD" w14:textId="77777777" w:rsidR="0079136F" w:rsidRPr="00F56CEF" w:rsidRDefault="0079136F" w:rsidP="0079136F">
      <w:pPr>
        <w:tabs>
          <w:tab w:val="left" w:pos="5103"/>
        </w:tabs>
        <w:spacing w:after="0" w:line="240" w:lineRule="auto"/>
        <w:jc w:val="both"/>
        <w:rPr>
          <w:rFonts w:ascii="Montserrat" w:eastAsia="Times New Roman" w:hAnsi="Montserrat" w:cs="Arial"/>
          <w:sz w:val="12"/>
          <w:szCs w:val="12"/>
          <w:lang w:val="de-DE"/>
        </w:rPr>
      </w:pPr>
      <w:r w:rsidRPr="00F56CEF">
        <w:rPr>
          <w:rFonts w:ascii="Montserrat" w:eastAsia="Times New Roman" w:hAnsi="Montserrat" w:cs="Arial"/>
          <w:sz w:val="12"/>
          <w:szCs w:val="12"/>
          <w:lang w:val="de-DE"/>
        </w:rPr>
        <w:t>Alle Rechtsverhältnisse, für die diese Bedingungen gelten, unterliegen ausschließlich dem belgischen Recht.</w:t>
      </w:r>
    </w:p>
    <w:p w14:paraId="51173DA4" w14:textId="77777777" w:rsidR="0079136F" w:rsidRPr="00F56CEF" w:rsidRDefault="0079136F" w:rsidP="0079136F">
      <w:pPr>
        <w:tabs>
          <w:tab w:val="left" w:pos="5103"/>
        </w:tabs>
        <w:spacing w:after="0" w:line="240" w:lineRule="auto"/>
        <w:jc w:val="both"/>
        <w:rPr>
          <w:rFonts w:ascii="Montserrat" w:eastAsia="Times New Roman" w:hAnsi="Montserrat" w:cs="Arial"/>
          <w:sz w:val="12"/>
          <w:szCs w:val="12"/>
          <w:lang w:val="de-DE"/>
        </w:rPr>
      </w:pPr>
    </w:p>
    <w:p w14:paraId="03A48EA1" w14:textId="77777777" w:rsidR="0079136F" w:rsidRPr="00F56CEF" w:rsidRDefault="0079136F" w:rsidP="0079136F">
      <w:pPr>
        <w:tabs>
          <w:tab w:val="left" w:pos="5103"/>
        </w:tabs>
        <w:spacing w:after="0" w:line="240" w:lineRule="auto"/>
        <w:jc w:val="center"/>
        <w:rPr>
          <w:rFonts w:ascii="Montserrat" w:eastAsia="Times New Roman" w:hAnsi="Montserrat" w:cs="Arial"/>
          <w:b/>
          <w:bCs/>
          <w:sz w:val="12"/>
          <w:szCs w:val="12"/>
          <w:lang w:val="de-DE"/>
        </w:rPr>
      </w:pPr>
      <w:r w:rsidRPr="00F56CEF">
        <w:rPr>
          <w:rFonts w:ascii="Montserrat" w:eastAsia="Times New Roman" w:hAnsi="Montserrat" w:cs="Arial"/>
          <w:b/>
          <w:bCs/>
          <w:sz w:val="12"/>
          <w:szCs w:val="12"/>
          <w:lang w:val="de-DE"/>
        </w:rPr>
        <w:t>Inkraftsetzung</w:t>
      </w:r>
    </w:p>
    <w:p w14:paraId="5B0065FE" w14:textId="77777777" w:rsidR="0079136F" w:rsidRPr="00F56CEF" w:rsidRDefault="0079136F" w:rsidP="0079136F">
      <w:pPr>
        <w:rPr>
          <w:rFonts w:ascii="Montserrat" w:hAnsi="Montserrat"/>
          <w:lang w:val="de-DE"/>
        </w:rPr>
      </w:pPr>
      <w:r w:rsidRPr="00F56CEF">
        <w:rPr>
          <w:rFonts w:ascii="Montserrat" w:eastAsia="Times New Roman" w:hAnsi="Montserrat" w:cs="Arial"/>
          <w:sz w:val="12"/>
          <w:szCs w:val="12"/>
          <w:lang w:val="de-DE"/>
        </w:rPr>
        <w:t>Diese Bedingungen werden in den Anlagen zum belgischen Staatsblatt vom 24 Juni 2005 unter der Nummer 0090237 bekannt gemacht und ersetzen ab dem unten festgelegten Datum der Inkraftsetzung alle vorherigen Allgemeinen Bedingungen der belgischen Spediteure.</w:t>
      </w:r>
    </w:p>
    <w:p w14:paraId="2BC0AAAE" w14:textId="77777777" w:rsidR="00BB4077" w:rsidRPr="00F56CEF" w:rsidRDefault="008F0AB0" w:rsidP="008F0AB0">
      <w:pPr>
        <w:tabs>
          <w:tab w:val="left" w:pos="5565"/>
        </w:tabs>
        <w:rPr>
          <w:rFonts w:ascii="Montserrat" w:hAnsi="Montserrat" w:cs="Arial"/>
          <w:sz w:val="12"/>
          <w:szCs w:val="12"/>
          <w:lang w:val="de-DE"/>
        </w:rPr>
      </w:pPr>
      <w:r w:rsidRPr="00F56CEF">
        <w:rPr>
          <w:rFonts w:ascii="Montserrat" w:hAnsi="Montserrat" w:cs="Arial"/>
          <w:sz w:val="12"/>
          <w:szCs w:val="12"/>
          <w:lang w:val="de-DE"/>
        </w:rPr>
        <w:tab/>
      </w:r>
    </w:p>
    <w:sectPr w:rsidR="00BB4077" w:rsidRPr="00F56CEF" w:rsidSect="008A0A95">
      <w:headerReference w:type="default" r:id="rId9"/>
      <w:pgSz w:w="11906" w:h="16838"/>
      <w:pgMar w:top="567" w:right="1416" w:bottom="720" w:left="1418" w:header="426" w:footer="0" w:gutter="0"/>
      <w:cols w:num="3" w:space="28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93D7B" w14:textId="77777777" w:rsidR="000C30F2" w:rsidRDefault="000C30F2" w:rsidP="000C30F2">
      <w:pPr>
        <w:spacing w:after="0" w:line="240" w:lineRule="auto"/>
      </w:pPr>
      <w:r>
        <w:separator/>
      </w:r>
    </w:p>
  </w:endnote>
  <w:endnote w:type="continuationSeparator" w:id="0">
    <w:p w14:paraId="7270888F" w14:textId="77777777" w:rsidR="000C30F2" w:rsidRDefault="000C30F2" w:rsidP="000C3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 w:name="Arial Nova">
    <w:altName w:val="Arial Nova"/>
    <w:charset w:val="00"/>
    <w:family w:val="swiss"/>
    <w:pitch w:val="variable"/>
    <w:sig w:usb0="0000028F" w:usb1="00000002"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18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gridCol w:w="9531"/>
    </w:tblGrid>
    <w:tr w:rsidR="00B53FB3" w:rsidRPr="00204929" w14:paraId="11A2FFFB" w14:textId="77777777" w:rsidTr="00730AD0">
      <w:trPr>
        <w:trHeight w:val="144"/>
      </w:trPr>
      <w:tc>
        <w:tcPr>
          <w:tcW w:w="9072" w:type="dxa"/>
        </w:tcPr>
        <w:p w14:paraId="7A6DD187" w14:textId="568CE570" w:rsidR="00B53FB3" w:rsidRPr="00F56CEF" w:rsidRDefault="00EE5884" w:rsidP="002538E7">
          <w:pPr>
            <w:spacing w:line="696" w:lineRule="auto"/>
            <w:ind w:left="-105" w:right="-102"/>
            <w:rPr>
              <w:rFonts w:ascii="Montserrat" w:hAnsi="Montserrat"/>
              <w:sz w:val="12"/>
              <w:szCs w:val="12"/>
              <w:lang w:val="de-DE"/>
            </w:rPr>
          </w:pPr>
          <w:r w:rsidRPr="00F56CEF">
            <w:rPr>
              <w:rFonts w:ascii="Montserrat" w:hAnsi="Montserrat"/>
              <w:sz w:val="12"/>
              <w:szCs w:val="12"/>
              <w:lang w:val="de-DE"/>
            </w:rPr>
            <w:t xml:space="preserve">Paraphe Auftraggeber </w:t>
          </w:r>
          <w:r w:rsidR="00B53FB3" w:rsidRPr="00F56CEF">
            <w:rPr>
              <w:rFonts w:ascii="Montserrat" w:hAnsi="Montserrat"/>
              <w:sz w:val="12"/>
              <w:szCs w:val="12"/>
              <w:lang w:val="de-DE"/>
            </w:rPr>
            <w:t xml:space="preserve"> ……….                                                                </w:t>
          </w:r>
          <w:r w:rsidR="00F56CEF">
            <w:rPr>
              <w:rFonts w:ascii="Montserrat" w:hAnsi="Montserrat"/>
              <w:sz w:val="12"/>
              <w:szCs w:val="12"/>
              <w:lang w:val="de-DE"/>
            </w:rPr>
            <w:t xml:space="preserve">                                                              </w:t>
          </w:r>
          <w:r w:rsidR="00B53FB3" w:rsidRPr="00F56CEF">
            <w:rPr>
              <w:rFonts w:ascii="Montserrat" w:hAnsi="Montserrat"/>
              <w:sz w:val="12"/>
              <w:szCs w:val="12"/>
              <w:lang w:val="de-DE"/>
            </w:rPr>
            <w:t xml:space="preserve">                                               </w:t>
          </w:r>
          <w:r w:rsidR="002538E7" w:rsidRPr="00F56CEF">
            <w:rPr>
              <w:rFonts w:ascii="Montserrat" w:hAnsi="Montserrat"/>
              <w:sz w:val="12"/>
              <w:szCs w:val="12"/>
              <w:lang w:val="de-DE"/>
            </w:rPr>
            <w:t xml:space="preserve">        </w:t>
          </w:r>
          <w:r w:rsidR="00A560DD" w:rsidRPr="00F56CEF">
            <w:rPr>
              <w:rFonts w:ascii="Montserrat" w:eastAsia="Calibri" w:hAnsi="Montserrat" w:cs="Arial"/>
              <w:sz w:val="12"/>
              <w:szCs w:val="12"/>
              <w:lang w:val="de-DE"/>
            </w:rPr>
            <w:t>Versi</w:t>
          </w:r>
          <w:r w:rsidR="00E6371A" w:rsidRPr="00F56CEF">
            <w:rPr>
              <w:rFonts w:ascii="Montserrat" w:eastAsia="Calibri" w:hAnsi="Montserrat" w:cs="Arial"/>
              <w:sz w:val="12"/>
              <w:szCs w:val="12"/>
              <w:lang w:val="de-DE"/>
            </w:rPr>
            <w:t>on</w:t>
          </w:r>
          <w:r w:rsidR="00A560DD" w:rsidRPr="00F56CEF">
            <w:rPr>
              <w:rFonts w:ascii="Montserrat" w:eastAsia="Calibri" w:hAnsi="Montserrat" w:cs="Arial"/>
              <w:sz w:val="12"/>
              <w:szCs w:val="12"/>
              <w:lang w:val="de-DE"/>
            </w:rPr>
            <w:t xml:space="preserve"> 6.</w:t>
          </w:r>
          <w:r w:rsidR="00E6371A" w:rsidRPr="00F56CEF">
            <w:rPr>
              <w:rFonts w:ascii="Montserrat" w:eastAsia="Calibri" w:hAnsi="Montserrat" w:cs="Arial"/>
              <w:sz w:val="12"/>
              <w:szCs w:val="12"/>
              <w:lang w:val="de-DE"/>
            </w:rPr>
            <w:t>6.</w:t>
          </w:r>
          <w:r w:rsidR="00F56CEF">
            <w:rPr>
              <w:rFonts w:ascii="Montserrat" w:eastAsia="Calibri" w:hAnsi="Montserrat" w:cs="Arial"/>
              <w:sz w:val="12"/>
              <w:szCs w:val="12"/>
              <w:lang w:val="de-DE"/>
            </w:rPr>
            <w:t>4</w:t>
          </w:r>
          <w:r w:rsidR="00B53FB3" w:rsidRPr="00F56CEF">
            <w:rPr>
              <w:rFonts w:ascii="Montserrat" w:eastAsia="Calibri" w:hAnsi="Montserrat" w:cs="Arial"/>
              <w:sz w:val="12"/>
              <w:szCs w:val="12"/>
              <w:lang w:val="de-DE"/>
            </w:rPr>
            <w:t xml:space="preserve"> | </w:t>
          </w:r>
          <w:r w:rsidR="002538E7" w:rsidRPr="00F56CEF">
            <w:rPr>
              <w:rFonts w:ascii="Montserrat" w:eastAsia="Calibri" w:hAnsi="Montserrat" w:cs="Arial"/>
              <w:sz w:val="12"/>
              <w:szCs w:val="12"/>
              <w:lang w:val="de-DE"/>
            </w:rPr>
            <w:t>Seite</w:t>
          </w:r>
          <w:r w:rsidR="00B53FB3" w:rsidRPr="00F56CEF">
            <w:rPr>
              <w:rFonts w:ascii="Montserrat" w:eastAsia="Calibri" w:hAnsi="Montserrat" w:cs="Arial"/>
              <w:sz w:val="12"/>
              <w:szCs w:val="12"/>
              <w:lang w:val="de-DE"/>
            </w:rPr>
            <w:t xml:space="preserve"> </w:t>
          </w:r>
          <w:r w:rsidR="00B53FB3" w:rsidRPr="00F56CEF">
            <w:rPr>
              <w:rFonts w:ascii="Montserrat" w:eastAsia="Calibri" w:hAnsi="Montserrat" w:cs="Arial"/>
              <w:sz w:val="12"/>
              <w:szCs w:val="12"/>
            </w:rPr>
            <w:fldChar w:fldCharType="begin"/>
          </w:r>
          <w:r w:rsidR="00B53FB3" w:rsidRPr="00F56CEF">
            <w:rPr>
              <w:rFonts w:ascii="Montserrat" w:eastAsia="Calibri" w:hAnsi="Montserrat" w:cs="Arial"/>
              <w:sz w:val="12"/>
              <w:szCs w:val="12"/>
              <w:lang w:val="de-DE"/>
            </w:rPr>
            <w:instrText>PAGE</w:instrText>
          </w:r>
          <w:r w:rsidR="00B53FB3" w:rsidRPr="00F56CEF">
            <w:rPr>
              <w:rFonts w:ascii="Montserrat" w:eastAsia="Calibri" w:hAnsi="Montserrat" w:cs="Arial"/>
              <w:sz w:val="12"/>
              <w:szCs w:val="12"/>
            </w:rPr>
            <w:fldChar w:fldCharType="separate"/>
          </w:r>
          <w:r w:rsidR="00A6560D" w:rsidRPr="00F56CEF">
            <w:rPr>
              <w:rFonts w:ascii="Montserrat" w:eastAsia="Calibri" w:hAnsi="Montserrat" w:cs="Arial"/>
              <w:noProof/>
              <w:sz w:val="12"/>
              <w:szCs w:val="12"/>
              <w:lang w:val="de-DE"/>
            </w:rPr>
            <w:t>1</w:t>
          </w:r>
          <w:r w:rsidR="00B53FB3" w:rsidRPr="00F56CEF">
            <w:rPr>
              <w:rFonts w:ascii="Montserrat" w:eastAsia="Calibri" w:hAnsi="Montserrat" w:cs="Arial"/>
              <w:sz w:val="12"/>
              <w:szCs w:val="12"/>
            </w:rPr>
            <w:fldChar w:fldCharType="end"/>
          </w:r>
          <w:r w:rsidR="00B53FB3" w:rsidRPr="00F56CEF">
            <w:rPr>
              <w:rFonts w:ascii="Montserrat" w:eastAsia="Calibri" w:hAnsi="Montserrat" w:cs="Arial"/>
              <w:sz w:val="12"/>
              <w:szCs w:val="12"/>
              <w:lang w:val="de-DE"/>
            </w:rPr>
            <w:t xml:space="preserve"> </w:t>
          </w:r>
          <w:r w:rsidR="002538E7" w:rsidRPr="00F56CEF">
            <w:rPr>
              <w:rFonts w:ascii="Montserrat" w:eastAsia="Calibri" w:hAnsi="Montserrat" w:cs="Arial"/>
              <w:sz w:val="12"/>
              <w:szCs w:val="12"/>
              <w:lang w:val="de-DE"/>
            </w:rPr>
            <w:t>von</w:t>
          </w:r>
          <w:r w:rsidR="00B53FB3" w:rsidRPr="00F56CEF">
            <w:rPr>
              <w:rFonts w:ascii="Montserrat" w:eastAsia="Calibri" w:hAnsi="Montserrat" w:cs="Arial"/>
              <w:sz w:val="12"/>
              <w:szCs w:val="12"/>
              <w:lang w:val="de-DE"/>
            </w:rPr>
            <w:t xml:space="preserve"> </w:t>
          </w:r>
          <w:r w:rsidR="00B53FB3" w:rsidRPr="00F56CEF">
            <w:rPr>
              <w:rFonts w:ascii="Montserrat" w:eastAsia="Calibri" w:hAnsi="Montserrat" w:cs="Arial"/>
              <w:sz w:val="12"/>
              <w:szCs w:val="12"/>
            </w:rPr>
            <w:fldChar w:fldCharType="begin"/>
          </w:r>
          <w:r w:rsidR="00B53FB3" w:rsidRPr="00F56CEF">
            <w:rPr>
              <w:rFonts w:ascii="Montserrat" w:eastAsia="Calibri" w:hAnsi="Montserrat" w:cs="Arial"/>
              <w:sz w:val="12"/>
              <w:szCs w:val="12"/>
              <w:lang w:val="de-DE"/>
            </w:rPr>
            <w:instrText>NUMPAGES</w:instrText>
          </w:r>
          <w:r w:rsidR="00B53FB3" w:rsidRPr="00F56CEF">
            <w:rPr>
              <w:rFonts w:ascii="Montserrat" w:eastAsia="Calibri" w:hAnsi="Montserrat" w:cs="Arial"/>
              <w:sz w:val="12"/>
              <w:szCs w:val="12"/>
            </w:rPr>
            <w:fldChar w:fldCharType="separate"/>
          </w:r>
          <w:r w:rsidR="00A6560D" w:rsidRPr="00F56CEF">
            <w:rPr>
              <w:rFonts w:ascii="Montserrat" w:eastAsia="Calibri" w:hAnsi="Montserrat" w:cs="Arial"/>
              <w:noProof/>
              <w:sz w:val="12"/>
              <w:szCs w:val="12"/>
              <w:lang w:val="de-DE"/>
            </w:rPr>
            <w:t>4</w:t>
          </w:r>
          <w:r w:rsidR="00B53FB3" w:rsidRPr="00F56CEF">
            <w:rPr>
              <w:rFonts w:ascii="Montserrat" w:eastAsia="Calibri" w:hAnsi="Montserrat" w:cs="Arial"/>
              <w:sz w:val="12"/>
              <w:szCs w:val="12"/>
            </w:rPr>
            <w:fldChar w:fldCharType="end"/>
          </w:r>
        </w:p>
      </w:tc>
      <w:tc>
        <w:tcPr>
          <w:tcW w:w="9531" w:type="dxa"/>
        </w:tcPr>
        <w:p w14:paraId="03DEB3C3" w14:textId="3F5010BE" w:rsidR="00B53FB3" w:rsidRPr="00204929" w:rsidRDefault="00B53FB3" w:rsidP="00B53FB3">
          <w:pPr>
            <w:spacing w:line="696" w:lineRule="auto"/>
            <w:ind w:right="-102"/>
            <w:jc w:val="right"/>
            <w:rPr>
              <w:rFonts w:ascii="Arial Nova" w:eastAsia="Calibri" w:hAnsi="Arial Nova" w:cs="Arial"/>
              <w:b/>
              <w:bCs/>
              <w:sz w:val="12"/>
              <w:szCs w:val="12"/>
            </w:rPr>
          </w:pPr>
          <w:r w:rsidRPr="00204929">
            <w:rPr>
              <w:rFonts w:ascii="Arial Nova" w:eastAsia="Calibri" w:hAnsi="Arial Nova" w:cs="Arial"/>
              <w:b/>
              <w:color w:val="808080" w:themeColor="background1" w:themeShade="80"/>
              <w:sz w:val="12"/>
              <w:szCs w:val="12"/>
              <w:lang w:val="de-DE"/>
            </w:rPr>
            <w:t xml:space="preserve">        </w:t>
          </w:r>
          <w:r w:rsidRPr="00204929">
            <w:rPr>
              <w:rFonts w:ascii="Arial Nova" w:eastAsia="Calibri" w:hAnsi="Arial Nova" w:cs="Arial"/>
              <w:b/>
              <w:color w:val="808080" w:themeColor="background1" w:themeShade="80"/>
              <w:sz w:val="12"/>
              <w:szCs w:val="12"/>
            </w:rPr>
            <w:t xml:space="preserve">Versie 6.1.0 | </w:t>
          </w:r>
          <w:r w:rsidRPr="00204929">
            <w:rPr>
              <w:rFonts w:ascii="Arial Nova" w:eastAsia="Calibri" w:hAnsi="Arial Nova" w:cs="Arial"/>
              <w:b/>
              <w:sz w:val="12"/>
              <w:szCs w:val="12"/>
              <w:lang w:val="de-DE"/>
            </w:rPr>
            <w:t xml:space="preserve">Seite </w:t>
          </w:r>
          <w:r w:rsidRPr="00204929">
            <w:rPr>
              <w:rFonts w:ascii="Arial Nova" w:eastAsia="Calibri" w:hAnsi="Arial Nova" w:cs="Arial"/>
              <w:b/>
              <w:bCs/>
              <w:sz w:val="12"/>
              <w:szCs w:val="12"/>
              <w:lang w:val="de-DE"/>
            </w:rPr>
            <w:fldChar w:fldCharType="begin"/>
          </w:r>
          <w:r w:rsidRPr="00204929">
            <w:rPr>
              <w:rFonts w:ascii="Arial Nova" w:eastAsia="Calibri" w:hAnsi="Arial Nova" w:cs="Arial"/>
              <w:b/>
              <w:bCs/>
              <w:sz w:val="12"/>
              <w:szCs w:val="12"/>
              <w:lang w:val="de-DE"/>
            </w:rPr>
            <w:instrText>PAGE</w:instrText>
          </w:r>
          <w:r w:rsidRPr="00204929">
            <w:rPr>
              <w:rFonts w:ascii="Arial Nova" w:eastAsia="Calibri" w:hAnsi="Arial Nova" w:cs="Arial"/>
              <w:b/>
              <w:bCs/>
              <w:sz w:val="12"/>
              <w:szCs w:val="12"/>
              <w:lang w:val="de-DE"/>
            </w:rPr>
            <w:fldChar w:fldCharType="separate"/>
          </w:r>
          <w:r w:rsidR="00A6560D" w:rsidRPr="00204929">
            <w:rPr>
              <w:rFonts w:ascii="Arial Nova" w:eastAsia="Calibri" w:hAnsi="Arial Nova" w:cs="Arial"/>
              <w:b/>
              <w:bCs/>
              <w:noProof/>
              <w:sz w:val="12"/>
              <w:szCs w:val="12"/>
              <w:lang w:val="de-DE"/>
            </w:rPr>
            <w:t>1</w:t>
          </w:r>
          <w:r w:rsidRPr="00204929">
            <w:rPr>
              <w:rFonts w:ascii="Arial Nova" w:eastAsia="Calibri" w:hAnsi="Arial Nova" w:cs="Arial"/>
              <w:b/>
              <w:bCs/>
              <w:sz w:val="12"/>
              <w:szCs w:val="12"/>
              <w:lang w:val="de-DE"/>
            </w:rPr>
            <w:fldChar w:fldCharType="end"/>
          </w:r>
          <w:r w:rsidRPr="00204929">
            <w:rPr>
              <w:rFonts w:ascii="Arial Nova" w:eastAsia="Calibri" w:hAnsi="Arial Nova" w:cs="Arial"/>
              <w:b/>
              <w:sz w:val="12"/>
              <w:szCs w:val="12"/>
              <w:lang w:val="de-DE"/>
            </w:rPr>
            <w:t xml:space="preserve"> von </w:t>
          </w:r>
          <w:r w:rsidRPr="00204929">
            <w:rPr>
              <w:rFonts w:ascii="Arial Nova" w:eastAsia="Calibri" w:hAnsi="Arial Nova" w:cs="Arial"/>
              <w:b/>
              <w:bCs/>
              <w:sz w:val="12"/>
              <w:szCs w:val="12"/>
              <w:lang w:val="de-DE"/>
            </w:rPr>
            <w:fldChar w:fldCharType="begin"/>
          </w:r>
          <w:r w:rsidRPr="00204929">
            <w:rPr>
              <w:rFonts w:ascii="Arial Nova" w:eastAsia="Calibri" w:hAnsi="Arial Nova" w:cs="Arial"/>
              <w:b/>
              <w:bCs/>
              <w:sz w:val="12"/>
              <w:szCs w:val="12"/>
              <w:lang w:val="de-DE"/>
            </w:rPr>
            <w:instrText>NUMPAGES</w:instrText>
          </w:r>
          <w:r w:rsidRPr="00204929">
            <w:rPr>
              <w:rFonts w:ascii="Arial Nova" w:eastAsia="Calibri" w:hAnsi="Arial Nova" w:cs="Arial"/>
              <w:b/>
              <w:bCs/>
              <w:sz w:val="12"/>
              <w:szCs w:val="12"/>
              <w:lang w:val="de-DE"/>
            </w:rPr>
            <w:fldChar w:fldCharType="separate"/>
          </w:r>
          <w:r w:rsidR="00A6560D" w:rsidRPr="00204929">
            <w:rPr>
              <w:rFonts w:ascii="Arial Nova" w:eastAsia="Calibri" w:hAnsi="Arial Nova" w:cs="Arial"/>
              <w:b/>
              <w:bCs/>
              <w:noProof/>
              <w:sz w:val="12"/>
              <w:szCs w:val="12"/>
              <w:lang w:val="de-DE"/>
            </w:rPr>
            <w:t>4</w:t>
          </w:r>
          <w:r w:rsidRPr="00204929">
            <w:rPr>
              <w:rFonts w:ascii="Arial Nova" w:eastAsia="Calibri" w:hAnsi="Arial Nova" w:cs="Arial"/>
              <w:b/>
              <w:bCs/>
              <w:sz w:val="12"/>
              <w:szCs w:val="12"/>
              <w:lang w:val="de-DE"/>
            </w:rPr>
            <w:fldChar w:fldCharType="end"/>
          </w:r>
        </w:p>
      </w:tc>
    </w:tr>
  </w:tbl>
  <w:p w14:paraId="3543063E" w14:textId="77777777" w:rsidR="000C30F2" w:rsidRPr="00204929" w:rsidRDefault="000C30F2" w:rsidP="00730AD0">
    <w:pPr>
      <w:pStyle w:val="Voettekst"/>
      <w:tabs>
        <w:tab w:val="clear" w:pos="9072"/>
      </w:tabs>
      <w:rPr>
        <w:rFonts w:ascii="Arial Nova" w:hAnsi="Arial Nov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09BCC" w14:textId="77777777" w:rsidR="000C30F2" w:rsidRDefault="000C30F2" w:rsidP="000C30F2">
      <w:pPr>
        <w:spacing w:after="0" w:line="240" w:lineRule="auto"/>
      </w:pPr>
      <w:r>
        <w:separator/>
      </w:r>
    </w:p>
  </w:footnote>
  <w:footnote w:type="continuationSeparator" w:id="0">
    <w:p w14:paraId="4AFD492E" w14:textId="77777777" w:rsidR="000C30F2" w:rsidRDefault="000C30F2" w:rsidP="000C30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1"/>
      <w:tblW w:w="907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1"/>
      <w:gridCol w:w="4241"/>
    </w:tblGrid>
    <w:tr w:rsidR="006D4C9B" w:rsidRPr="00204929" w14:paraId="714BA3D9" w14:textId="77777777" w:rsidTr="008A0A95">
      <w:tc>
        <w:tcPr>
          <w:tcW w:w="4831" w:type="dxa"/>
          <w:vAlign w:val="bottom"/>
        </w:tcPr>
        <w:p w14:paraId="776C81C7" w14:textId="703B4479" w:rsidR="006D4C9B" w:rsidRDefault="00F56CEF" w:rsidP="006D4C9B">
          <w:pPr>
            <w:ind w:left="-105" w:right="-108"/>
            <w:rPr>
              <w:rFonts w:cs="Arial"/>
              <w:noProof/>
              <w:sz w:val="16"/>
              <w:szCs w:val="16"/>
            </w:rPr>
          </w:pPr>
          <w:r>
            <w:rPr>
              <w:noProof/>
            </w:rPr>
            <w:drawing>
              <wp:anchor distT="0" distB="0" distL="114300" distR="114300" simplePos="0" relativeHeight="251659264" behindDoc="0" locked="0" layoutInCell="1" allowOverlap="1" wp14:anchorId="2CBECFF1" wp14:editId="2F3C1F4D">
                <wp:simplePos x="0" y="0"/>
                <wp:positionH relativeFrom="column">
                  <wp:posOffset>3175</wp:posOffset>
                </wp:positionH>
                <wp:positionV relativeFrom="page">
                  <wp:posOffset>247650</wp:posOffset>
                </wp:positionV>
                <wp:extent cx="1876425" cy="382905"/>
                <wp:effectExtent l="0" t="0" r="3175" b="0"/>
                <wp:wrapTopAndBottom/>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346139" name="Picture 1070346139"/>
                        <pic:cNvPicPr/>
                      </pic:nvPicPr>
                      <pic:blipFill>
                        <a:blip r:embed="rId1">
                          <a:extLst>
                            <a:ext uri="{28A0092B-C50C-407E-A947-70E740481C1C}">
                              <a14:useLocalDpi xmlns:a14="http://schemas.microsoft.com/office/drawing/2010/main" val="0"/>
                            </a:ext>
                          </a:extLst>
                        </a:blip>
                        <a:stretch>
                          <a:fillRect/>
                        </a:stretch>
                      </pic:blipFill>
                      <pic:spPr>
                        <a:xfrm>
                          <a:off x="0" y="0"/>
                          <a:ext cx="1876425" cy="382905"/>
                        </a:xfrm>
                        <a:prstGeom prst="rect">
                          <a:avLst/>
                        </a:prstGeom>
                      </pic:spPr>
                    </pic:pic>
                  </a:graphicData>
                </a:graphic>
                <wp14:sizeRelH relativeFrom="page">
                  <wp14:pctWidth>0</wp14:pctWidth>
                </wp14:sizeRelH>
                <wp14:sizeRelV relativeFrom="page">
                  <wp14:pctHeight>0</wp14:pctHeight>
                </wp14:sizeRelV>
              </wp:anchor>
            </w:drawing>
          </w:r>
        </w:p>
      </w:tc>
      <w:tc>
        <w:tcPr>
          <w:tcW w:w="4241" w:type="dxa"/>
        </w:tcPr>
        <w:p w14:paraId="22FE0B33" w14:textId="1E9BD4E7" w:rsidR="006D4C9B" w:rsidRDefault="006D4C9B" w:rsidP="006D4C9B">
          <w:pPr>
            <w:ind w:right="-108"/>
            <w:jc w:val="right"/>
            <w:rPr>
              <w:rFonts w:ascii="Arial Nova" w:hAnsi="Arial Nova" w:cs="Arial"/>
              <w:sz w:val="16"/>
              <w:szCs w:val="16"/>
            </w:rPr>
          </w:pPr>
        </w:p>
        <w:p w14:paraId="18BBA23C" w14:textId="0E9FC966" w:rsidR="00580F0B" w:rsidRPr="00204929" w:rsidRDefault="00580F0B" w:rsidP="006D4C9B">
          <w:pPr>
            <w:ind w:right="-108"/>
            <w:jc w:val="right"/>
            <w:rPr>
              <w:rFonts w:ascii="Arial Nova" w:hAnsi="Arial Nova" w:cs="Arial"/>
              <w:sz w:val="16"/>
              <w:szCs w:val="16"/>
            </w:rPr>
          </w:pPr>
        </w:p>
      </w:tc>
    </w:tr>
  </w:tbl>
  <w:p w14:paraId="7DD9A3AE" w14:textId="77777777" w:rsidR="000C30F2" w:rsidRPr="00204929" w:rsidRDefault="000C30F2">
    <w:pPr>
      <w:pStyle w:val="Koptekst"/>
      <w:rPr>
        <w:rFonts w:ascii="Arial Nova" w:hAnsi="Arial Nov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1"/>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1"/>
      <w:gridCol w:w="4241"/>
    </w:tblGrid>
    <w:tr w:rsidR="006D4C9B" w:rsidRPr="00204929" w14:paraId="1976DE2F" w14:textId="77777777" w:rsidTr="00F56CEF">
      <w:tc>
        <w:tcPr>
          <w:tcW w:w="4831" w:type="dxa"/>
          <w:vAlign w:val="center"/>
        </w:tcPr>
        <w:p w14:paraId="01973674" w14:textId="5D8E351A" w:rsidR="006D4C9B" w:rsidRDefault="00F56CEF" w:rsidP="006D4C9B">
          <w:pPr>
            <w:ind w:left="-105" w:right="-108"/>
            <w:rPr>
              <w:rFonts w:cs="Arial"/>
              <w:noProof/>
              <w:sz w:val="16"/>
              <w:szCs w:val="16"/>
            </w:rPr>
          </w:pPr>
          <w:r>
            <w:rPr>
              <w:rFonts w:cs="Arial"/>
              <w:noProof/>
              <w:sz w:val="16"/>
              <w:szCs w:val="16"/>
            </w:rPr>
            <w:drawing>
              <wp:inline distT="0" distB="0" distL="0" distR="0" wp14:anchorId="74BF81B8" wp14:editId="7CDA4B78">
                <wp:extent cx="1877695" cy="384175"/>
                <wp:effectExtent l="0" t="0" r="8255"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7695" cy="384175"/>
                        </a:xfrm>
                        <a:prstGeom prst="rect">
                          <a:avLst/>
                        </a:prstGeom>
                        <a:noFill/>
                      </pic:spPr>
                    </pic:pic>
                  </a:graphicData>
                </a:graphic>
              </wp:inline>
            </w:drawing>
          </w:r>
        </w:p>
      </w:tc>
      <w:tc>
        <w:tcPr>
          <w:tcW w:w="4241" w:type="dxa"/>
        </w:tcPr>
        <w:p w14:paraId="254F01BF" w14:textId="77777777" w:rsidR="00580F0B" w:rsidRDefault="00580F0B" w:rsidP="006D4C9B">
          <w:pPr>
            <w:ind w:right="-108"/>
            <w:jc w:val="right"/>
            <w:rPr>
              <w:rFonts w:ascii="Arial Nova" w:hAnsi="Arial Nova" w:cs="Arial"/>
              <w:sz w:val="16"/>
              <w:szCs w:val="16"/>
            </w:rPr>
          </w:pPr>
        </w:p>
        <w:p w14:paraId="2110B830" w14:textId="46BCD116" w:rsidR="006D4C9B" w:rsidRPr="00204929" w:rsidRDefault="00F56CEF" w:rsidP="006D4C9B">
          <w:pPr>
            <w:ind w:right="-108"/>
            <w:jc w:val="right"/>
            <w:rPr>
              <w:rFonts w:ascii="Arial Nova" w:hAnsi="Arial Nova" w:cs="Arial"/>
              <w:sz w:val="16"/>
              <w:szCs w:val="16"/>
            </w:rPr>
          </w:pPr>
          <w:r w:rsidRPr="00204929">
            <w:rPr>
              <w:rFonts w:ascii="Arial Nova" w:hAnsi="Arial Nova" w:cs="Arial"/>
              <w:noProof/>
              <w:sz w:val="16"/>
              <w:szCs w:val="16"/>
            </w:rPr>
            <w:drawing>
              <wp:inline distT="0" distB="0" distL="0" distR="0" wp14:anchorId="54AE06FE" wp14:editId="334F1B7C">
                <wp:extent cx="1011600" cy="1011600"/>
                <wp:effectExtent l="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EB.png"/>
                        <pic:cNvPicPr/>
                      </pic:nvPicPr>
                      <pic:blipFill>
                        <a:blip r:embed="rId2">
                          <a:extLst>
                            <a:ext uri="{28A0092B-C50C-407E-A947-70E740481C1C}">
                              <a14:useLocalDpi xmlns:a14="http://schemas.microsoft.com/office/drawing/2010/main" val="0"/>
                            </a:ext>
                          </a:extLst>
                        </a:blip>
                        <a:stretch>
                          <a:fillRect/>
                        </a:stretch>
                      </pic:blipFill>
                      <pic:spPr>
                        <a:xfrm>
                          <a:off x="0" y="0"/>
                          <a:ext cx="1011600" cy="1011600"/>
                        </a:xfrm>
                        <a:prstGeom prst="rect">
                          <a:avLst/>
                        </a:prstGeom>
                      </pic:spPr>
                    </pic:pic>
                  </a:graphicData>
                </a:graphic>
              </wp:inline>
            </w:drawing>
          </w:r>
        </w:p>
      </w:tc>
    </w:tr>
  </w:tbl>
  <w:p w14:paraId="003680C4" w14:textId="77777777" w:rsidR="006D4C9B" w:rsidRPr="00204929" w:rsidRDefault="006D4C9B">
    <w:pPr>
      <w:pStyle w:val="Koptekst"/>
      <w:rPr>
        <w:rFonts w:ascii="Arial Nova" w:hAnsi="Arial Nov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9790D"/>
    <w:multiLevelType w:val="hybridMultilevel"/>
    <w:tmpl w:val="792E59A6"/>
    <w:lvl w:ilvl="0" w:tplc="B01003B6">
      <w:numFmt w:val="bullet"/>
      <w:lvlText w:val="-"/>
      <w:lvlJc w:val="left"/>
      <w:pPr>
        <w:ind w:left="1069" w:hanging="360"/>
      </w:pPr>
      <w:rPr>
        <w:rFonts w:ascii="Arial" w:eastAsiaTheme="minorHAnsi" w:hAnsi="Arial" w:cs="Arial" w:hint="default"/>
        <w:lang w:val="de-DE"/>
      </w:rPr>
    </w:lvl>
    <w:lvl w:ilvl="1" w:tplc="04090003">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110F2F3A"/>
    <w:multiLevelType w:val="hybridMultilevel"/>
    <w:tmpl w:val="F970FC74"/>
    <w:lvl w:ilvl="0" w:tplc="76DAF298">
      <w:start w:val="1"/>
      <w:numFmt w:val="bullet"/>
      <w:lvlText w:val=""/>
      <w:lvlJc w:val="left"/>
      <w:pPr>
        <w:ind w:left="720" w:hanging="360"/>
      </w:pPr>
      <w:rPr>
        <w:rFonts w:ascii="Symbol" w:hAnsi="Symbol" w:hint="default"/>
        <w:lang w:val="de-D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8814E8"/>
    <w:multiLevelType w:val="hybridMultilevel"/>
    <w:tmpl w:val="CECE72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9447F90"/>
    <w:multiLevelType w:val="hybridMultilevel"/>
    <w:tmpl w:val="1332E2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A3F3EE7"/>
    <w:multiLevelType w:val="hybridMultilevel"/>
    <w:tmpl w:val="DA580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4D2A08"/>
    <w:multiLevelType w:val="hybridMultilevel"/>
    <w:tmpl w:val="F886D4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93819763">
    <w:abstractNumId w:val="3"/>
  </w:num>
  <w:num w:numId="2" w16cid:durableId="2022584828">
    <w:abstractNumId w:val="5"/>
  </w:num>
  <w:num w:numId="3" w16cid:durableId="545063112">
    <w:abstractNumId w:val="0"/>
  </w:num>
  <w:num w:numId="4" w16cid:durableId="604338855">
    <w:abstractNumId w:val="1"/>
  </w:num>
  <w:num w:numId="5" w16cid:durableId="1243905988">
    <w:abstractNumId w:val="4"/>
  </w:num>
  <w:num w:numId="6" w16cid:durableId="17295700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rA4vQ1Bf59sfDsxxNrtOYZKhNalbVUunGkmQCjglC7jAIG9hFyWWSdcvO1wfQB1MrlQvm3no4En7S5S30UoQ3Q==" w:salt="9dwGx3RHRHoXkBcl9psOYg=="/>
  <w:defaultTabStop w:val="709"/>
  <w:hyphenationZone w:val="425"/>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0F2"/>
    <w:rsid w:val="000128EE"/>
    <w:rsid w:val="0002798B"/>
    <w:rsid w:val="00043DE1"/>
    <w:rsid w:val="000720D0"/>
    <w:rsid w:val="0007316C"/>
    <w:rsid w:val="000828C3"/>
    <w:rsid w:val="000828DD"/>
    <w:rsid w:val="0008369A"/>
    <w:rsid w:val="00092FDB"/>
    <w:rsid w:val="000C30F2"/>
    <w:rsid w:val="00101100"/>
    <w:rsid w:val="00123948"/>
    <w:rsid w:val="00127ED9"/>
    <w:rsid w:val="00131FD8"/>
    <w:rsid w:val="0013368A"/>
    <w:rsid w:val="00153466"/>
    <w:rsid w:val="00157BFD"/>
    <w:rsid w:val="001616E4"/>
    <w:rsid w:val="00164E2E"/>
    <w:rsid w:val="001721EF"/>
    <w:rsid w:val="00183DBD"/>
    <w:rsid w:val="001D5FF6"/>
    <w:rsid w:val="001D7F60"/>
    <w:rsid w:val="001E01E2"/>
    <w:rsid w:val="001E39C0"/>
    <w:rsid w:val="001F0E07"/>
    <w:rsid w:val="001F2F31"/>
    <w:rsid w:val="001F4B63"/>
    <w:rsid w:val="00204929"/>
    <w:rsid w:val="00235984"/>
    <w:rsid w:val="00241277"/>
    <w:rsid w:val="002538E7"/>
    <w:rsid w:val="002839B7"/>
    <w:rsid w:val="00312181"/>
    <w:rsid w:val="00314C94"/>
    <w:rsid w:val="00317FE5"/>
    <w:rsid w:val="00360FB2"/>
    <w:rsid w:val="00381C65"/>
    <w:rsid w:val="00383BCB"/>
    <w:rsid w:val="00395758"/>
    <w:rsid w:val="003A3B10"/>
    <w:rsid w:val="003C0613"/>
    <w:rsid w:val="003C397D"/>
    <w:rsid w:val="003D6D14"/>
    <w:rsid w:val="003E3831"/>
    <w:rsid w:val="003E6773"/>
    <w:rsid w:val="004113EF"/>
    <w:rsid w:val="00420E83"/>
    <w:rsid w:val="00424EA8"/>
    <w:rsid w:val="00425EA9"/>
    <w:rsid w:val="00454D62"/>
    <w:rsid w:val="00464DB4"/>
    <w:rsid w:val="00475F87"/>
    <w:rsid w:val="004A385D"/>
    <w:rsid w:val="004A667C"/>
    <w:rsid w:val="004B27B7"/>
    <w:rsid w:val="004B3D19"/>
    <w:rsid w:val="004B54DB"/>
    <w:rsid w:val="004C29DA"/>
    <w:rsid w:val="004F148B"/>
    <w:rsid w:val="00506833"/>
    <w:rsid w:val="00580F0B"/>
    <w:rsid w:val="00582F18"/>
    <w:rsid w:val="0058529F"/>
    <w:rsid w:val="005E0CBB"/>
    <w:rsid w:val="005E4782"/>
    <w:rsid w:val="005F778B"/>
    <w:rsid w:val="00607CBE"/>
    <w:rsid w:val="00610986"/>
    <w:rsid w:val="00616A9F"/>
    <w:rsid w:val="00624FFA"/>
    <w:rsid w:val="006267DE"/>
    <w:rsid w:val="00631D89"/>
    <w:rsid w:val="006672A3"/>
    <w:rsid w:val="006806D0"/>
    <w:rsid w:val="00685AC2"/>
    <w:rsid w:val="006962FC"/>
    <w:rsid w:val="006B3C3B"/>
    <w:rsid w:val="006B40C1"/>
    <w:rsid w:val="006D4C9B"/>
    <w:rsid w:val="006F53B6"/>
    <w:rsid w:val="007008C2"/>
    <w:rsid w:val="00704EE8"/>
    <w:rsid w:val="007079A4"/>
    <w:rsid w:val="00707B7C"/>
    <w:rsid w:val="00726680"/>
    <w:rsid w:val="00730AD0"/>
    <w:rsid w:val="00754B4A"/>
    <w:rsid w:val="0079136F"/>
    <w:rsid w:val="007944F1"/>
    <w:rsid w:val="007B2640"/>
    <w:rsid w:val="007B6239"/>
    <w:rsid w:val="007C7048"/>
    <w:rsid w:val="007E07DB"/>
    <w:rsid w:val="007E6CED"/>
    <w:rsid w:val="007F547B"/>
    <w:rsid w:val="007F7B49"/>
    <w:rsid w:val="00811D7B"/>
    <w:rsid w:val="00825067"/>
    <w:rsid w:val="00835159"/>
    <w:rsid w:val="008639E4"/>
    <w:rsid w:val="0089390D"/>
    <w:rsid w:val="00893C00"/>
    <w:rsid w:val="008A0A95"/>
    <w:rsid w:val="008A2FC0"/>
    <w:rsid w:val="008B0895"/>
    <w:rsid w:val="008B249F"/>
    <w:rsid w:val="008C03DC"/>
    <w:rsid w:val="008E41FC"/>
    <w:rsid w:val="008F0AB0"/>
    <w:rsid w:val="00905E45"/>
    <w:rsid w:val="00922534"/>
    <w:rsid w:val="00970173"/>
    <w:rsid w:val="00987B26"/>
    <w:rsid w:val="00990259"/>
    <w:rsid w:val="009A1228"/>
    <w:rsid w:val="009B4396"/>
    <w:rsid w:val="009D1284"/>
    <w:rsid w:val="00A17ABE"/>
    <w:rsid w:val="00A36B98"/>
    <w:rsid w:val="00A43B64"/>
    <w:rsid w:val="00A45A3F"/>
    <w:rsid w:val="00A560DD"/>
    <w:rsid w:val="00A6560D"/>
    <w:rsid w:val="00A76A22"/>
    <w:rsid w:val="00A852FC"/>
    <w:rsid w:val="00AA29C7"/>
    <w:rsid w:val="00AA46FB"/>
    <w:rsid w:val="00AB4AD1"/>
    <w:rsid w:val="00AB79A3"/>
    <w:rsid w:val="00AC45F5"/>
    <w:rsid w:val="00AC5FC4"/>
    <w:rsid w:val="00AF0938"/>
    <w:rsid w:val="00B11D46"/>
    <w:rsid w:val="00B53FB3"/>
    <w:rsid w:val="00B553C9"/>
    <w:rsid w:val="00B73B97"/>
    <w:rsid w:val="00B9576E"/>
    <w:rsid w:val="00BB4077"/>
    <w:rsid w:val="00C15E5D"/>
    <w:rsid w:val="00C20A85"/>
    <w:rsid w:val="00C2313D"/>
    <w:rsid w:val="00C56F5A"/>
    <w:rsid w:val="00C669D8"/>
    <w:rsid w:val="00C70994"/>
    <w:rsid w:val="00C7347B"/>
    <w:rsid w:val="00C83AA7"/>
    <w:rsid w:val="00C964D7"/>
    <w:rsid w:val="00CA6CCB"/>
    <w:rsid w:val="00CC4334"/>
    <w:rsid w:val="00CE362C"/>
    <w:rsid w:val="00D11257"/>
    <w:rsid w:val="00D4648D"/>
    <w:rsid w:val="00D7638C"/>
    <w:rsid w:val="00DC24E2"/>
    <w:rsid w:val="00DC33B2"/>
    <w:rsid w:val="00DD2983"/>
    <w:rsid w:val="00DE6E92"/>
    <w:rsid w:val="00DF69DF"/>
    <w:rsid w:val="00E0686E"/>
    <w:rsid w:val="00E258C6"/>
    <w:rsid w:val="00E50ACD"/>
    <w:rsid w:val="00E6371A"/>
    <w:rsid w:val="00E72ACB"/>
    <w:rsid w:val="00EB1FF1"/>
    <w:rsid w:val="00EE5884"/>
    <w:rsid w:val="00EE7015"/>
    <w:rsid w:val="00F23EB4"/>
    <w:rsid w:val="00F5233D"/>
    <w:rsid w:val="00F56CEF"/>
    <w:rsid w:val="00F62F58"/>
    <w:rsid w:val="00F70813"/>
    <w:rsid w:val="00F741B4"/>
    <w:rsid w:val="00FB3220"/>
    <w:rsid w:val="00FE61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5A26304E"/>
  <w15:docId w15:val="{D5045D4F-AD5F-4E6C-879B-D5686307A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F148B"/>
    <w:rPr>
      <w:rFonts w:ascii="Arial" w:hAnsi="Arial"/>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C30F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C30F2"/>
  </w:style>
  <w:style w:type="paragraph" w:styleId="Voettekst">
    <w:name w:val="footer"/>
    <w:basedOn w:val="Standaard"/>
    <w:link w:val="VoettekstChar"/>
    <w:uiPriority w:val="99"/>
    <w:unhideWhenUsed/>
    <w:rsid w:val="000C30F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C30F2"/>
  </w:style>
  <w:style w:type="paragraph" w:styleId="Ballontekst">
    <w:name w:val="Balloon Text"/>
    <w:basedOn w:val="Standaard"/>
    <w:link w:val="BallontekstChar"/>
    <w:uiPriority w:val="99"/>
    <w:semiHidden/>
    <w:unhideWhenUsed/>
    <w:rsid w:val="000C30F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C30F2"/>
    <w:rPr>
      <w:rFonts w:ascii="Tahoma" w:hAnsi="Tahoma" w:cs="Tahoma"/>
      <w:sz w:val="16"/>
      <w:szCs w:val="16"/>
    </w:rPr>
  </w:style>
  <w:style w:type="table" w:styleId="Tabelraster">
    <w:name w:val="Table Grid"/>
    <w:basedOn w:val="Standaardtabel"/>
    <w:uiPriority w:val="59"/>
    <w:rsid w:val="000C30F2"/>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C83AA7"/>
    <w:rPr>
      <w:color w:val="808080"/>
    </w:rPr>
  </w:style>
  <w:style w:type="character" w:styleId="Hyperlink">
    <w:name w:val="Hyperlink"/>
    <w:basedOn w:val="Standaardalinea-lettertype"/>
    <w:uiPriority w:val="99"/>
    <w:unhideWhenUsed/>
    <w:rsid w:val="00131FD8"/>
    <w:rPr>
      <w:color w:val="0000FF" w:themeColor="hyperlink"/>
      <w:u w:val="single"/>
    </w:rPr>
  </w:style>
  <w:style w:type="paragraph" w:styleId="Lijstalinea">
    <w:name w:val="List Paragraph"/>
    <w:basedOn w:val="Standaard"/>
    <w:uiPriority w:val="34"/>
    <w:qFormat/>
    <w:rsid w:val="00AF0938"/>
    <w:pPr>
      <w:ind w:left="720"/>
      <w:contextualSpacing/>
    </w:pPr>
  </w:style>
  <w:style w:type="character" w:customStyle="1" w:styleId="shorttext">
    <w:name w:val="short_text"/>
    <w:basedOn w:val="Standaardalinea-lettertype"/>
    <w:rsid w:val="00B53FB3"/>
  </w:style>
  <w:style w:type="table" w:customStyle="1" w:styleId="Tabelraster1">
    <w:name w:val="Tabelraster1"/>
    <w:basedOn w:val="Standaardtabel"/>
    <w:next w:val="Tabelraster"/>
    <w:uiPriority w:val="59"/>
    <w:rsid w:val="006D4C9B"/>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3936</Words>
  <Characters>21652</Characters>
  <Application>Microsoft Office Word</Application>
  <DocSecurity>4</DocSecurity>
  <Lines>180</Lines>
  <Paragraphs>51</Paragraphs>
  <ScaleCrop>false</ScaleCrop>
  <HeadingPairs>
    <vt:vector size="2" baseType="variant">
      <vt:variant>
        <vt:lpstr>Titel</vt:lpstr>
      </vt:variant>
      <vt:variant>
        <vt:i4>1</vt:i4>
      </vt:variant>
    </vt:vector>
  </HeadingPairs>
  <TitlesOfParts>
    <vt:vector size="1" baseType="lpstr">
      <vt:lpstr/>
    </vt:vector>
  </TitlesOfParts>
  <Company>Abeel Facilities</Company>
  <LinksUpToDate>false</LinksUpToDate>
  <CharactersWithSpaces>25537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Wienen</dc:creator>
  <cp:lastModifiedBy>Sandra Pronk</cp:lastModifiedBy>
  <cp:revision>2</cp:revision>
  <cp:lastPrinted>2015-12-10T15:33:00Z</cp:lastPrinted>
  <dcterms:created xsi:type="dcterms:W3CDTF">2023-11-22T09:02:00Z</dcterms:created>
  <dcterms:modified xsi:type="dcterms:W3CDTF">2023-11-22T09:02:00Z</dcterms:modified>
</cp:coreProperties>
</file>